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6E" w:rsidRPr="00C371C9" w:rsidRDefault="00CC2D6E" w:rsidP="00CC2D6E">
      <w:pPr>
        <w:spacing w:before="100" w:beforeAutospacing="1" w:after="100" w:afterAutospacing="1" w:line="240" w:lineRule="auto"/>
        <w:jc w:val="center"/>
        <w:rPr>
          <w:rFonts w:ascii="Times New Roman" w:eastAsia="Times New Roman" w:hAnsi="Times New Roman" w:cs="Times New Roman"/>
          <w:sz w:val="28"/>
          <w:szCs w:val="28"/>
        </w:rPr>
      </w:pPr>
      <w:r w:rsidRPr="00C371C9">
        <w:rPr>
          <w:rFonts w:ascii="Times New Roman" w:eastAsia="Times New Roman" w:hAnsi="Times New Roman" w:cs="Times New Roman"/>
          <w:b/>
          <w:bCs/>
          <w:sz w:val="28"/>
          <w:szCs w:val="28"/>
        </w:rPr>
        <w:t>Japan Club</w:t>
      </w:r>
    </w:p>
    <w:p w:rsidR="00CC2D6E" w:rsidRPr="00C371C9" w:rsidRDefault="00D47DF4" w:rsidP="00C371C9">
      <w:pPr>
        <w:spacing w:before="100" w:beforeAutospacing="1"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Spring 2012</w:t>
      </w:r>
      <w:r w:rsidR="00C371C9">
        <w:rPr>
          <w:rFonts w:ascii="Times New Roman" w:eastAsia="Times New Roman" w:hAnsi="Times New Roman" w:cs="Times New Roman"/>
          <w:sz w:val="28"/>
          <w:szCs w:val="28"/>
        </w:rPr>
        <w:br/>
      </w:r>
    </w:p>
    <w:p w:rsidR="002E0368"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I: NAME AND PURPOSE</w:t>
      </w:r>
    </w:p>
    <w:p w:rsidR="00D47DF4" w:rsidRDefault="00D47DF4" w:rsidP="002E0368">
      <w:pPr>
        <w:pStyle w:val="NoSpacing"/>
        <w:rPr>
          <w:rFonts w:ascii="Arial" w:hAnsi="Arial" w:cs="Arial"/>
          <w:b/>
          <w:sz w:val="24"/>
          <w:szCs w:val="24"/>
        </w:rPr>
      </w:pP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ONE: NAME</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This organization shall be known as Japan Club, a Class</w:t>
      </w:r>
      <w:r w:rsidR="0002696B" w:rsidRPr="002E0368">
        <w:rPr>
          <w:rFonts w:ascii="Times New Roman" w:hAnsi="Times New Roman" w:cs="Times New Roman"/>
          <w:sz w:val="24"/>
          <w:szCs w:val="24"/>
        </w:rPr>
        <w:t xml:space="preserve"> II</w:t>
      </w:r>
      <w:r w:rsidRPr="002E0368">
        <w:rPr>
          <w:rFonts w:ascii="Times New Roman" w:hAnsi="Times New Roman" w:cs="Times New Roman"/>
          <w:sz w:val="24"/>
          <w:szCs w:val="24"/>
        </w:rPr>
        <w:t xml:space="preserve"> Organization of the Student Government Association of Montclair State University Incorporated.</w:t>
      </w:r>
    </w:p>
    <w:p w:rsidR="00C371C9" w:rsidRPr="002E0368" w:rsidRDefault="00C371C9" w:rsidP="002E0368">
      <w:pPr>
        <w:pStyle w:val="NoSpacing"/>
        <w:rPr>
          <w:rFonts w:ascii="Times New Roman" w:hAnsi="Times New Roman" w:cs="Times New Roman"/>
          <w:sz w:val="24"/>
          <w:szCs w:val="24"/>
        </w:rPr>
      </w:pPr>
    </w:p>
    <w:p w:rsidR="00BA2EDF" w:rsidRPr="00362416" w:rsidRDefault="00CC2D6E" w:rsidP="002E0368">
      <w:pPr>
        <w:pStyle w:val="NoSpacing"/>
        <w:rPr>
          <w:rFonts w:ascii="Arial" w:hAnsi="Arial" w:cs="Arial"/>
          <w:b/>
          <w:sz w:val="24"/>
          <w:szCs w:val="24"/>
        </w:rPr>
      </w:pPr>
      <w:r w:rsidRPr="00362416">
        <w:rPr>
          <w:rFonts w:ascii="Arial" w:hAnsi="Arial" w:cs="Arial"/>
          <w:b/>
          <w:sz w:val="24"/>
          <w:szCs w:val="24"/>
        </w:rPr>
        <w:t>SECTION TWO: PURPOSE</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The purpose of this organization is to introduce aspects of Japanese culture to the campus community. Japanese language, music, entertainment, and mythology are just some facets of Japan we aim to share. We plan to be very active in cultural festivals and want to spread the unique</w:t>
      </w:r>
      <w:r w:rsidR="002E0368" w:rsidRPr="002E0368">
        <w:rPr>
          <w:rFonts w:ascii="Times New Roman" w:hAnsi="Times New Roman" w:cs="Times New Roman"/>
          <w:sz w:val="24"/>
          <w:szCs w:val="24"/>
        </w:rPr>
        <w:t xml:space="preserve"> </w:t>
      </w:r>
      <w:r w:rsidRPr="002E0368">
        <w:rPr>
          <w:rFonts w:ascii="Times New Roman" w:hAnsi="Times New Roman" w:cs="Times New Roman"/>
          <w:sz w:val="24"/>
          <w:szCs w:val="24"/>
        </w:rPr>
        <w:t>culture of Japan to the entire Montclair State University population.</w:t>
      </w:r>
    </w:p>
    <w:p w:rsidR="00C371C9" w:rsidRPr="002E0368" w:rsidRDefault="00C371C9" w:rsidP="002E0368">
      <w:pPr>
        <w:pStyle w:val="NoSpacing"/>
        <w:rPr>
          <w:rFonts w:ascii="Times New Roman" w:hAnsi="Times New Roman" w:cs="Times New Roman"/>
          <w:sz w:val="24"/>
          <w:szCs w:val="24"/>
        </w:rPr>
      </w:pP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II: MEMBERSHIP</w:t>
      </w:r>
    </w:p>
    <w:p w:rsidR="00D47DF4" w:rsidRDefault="00D47DF4" w:rsidP="002E0368">
      <w:pPr>
        <w:pStyle w:val="NoSpacing"/>
        <w:rPr>
          <w:rFonts w:ascii="Arial" w:hAnsi="Arial" w:cs="Arial"/>
          <w:b/>
          <w:sz w:val="24"/>
          <w:szCs w:val="24"/>
        </w:rPr>
      </w:pP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ONE: ELEGIBILITY</w:t>
      </w:r>
    </w:p>
    <w:p w:rsidR="00CC2D6E" w:rsidRPr="002E0368" w:rsidRDefault="00BA2EDF"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M</w:t>
      </w:r>
      <w:r w:rsidR="00CC2D6E" w:rsidRPr="002E0368">
        <w:rPr>
          <w:rFonts w:ascii="Times New Roman" w:hAnsi="Times New Roman" w:cs="Times New Roman"/>
          <w:sz w:val="24"/>
          <w:szCs w:val="24"/>
        </w:rPr>
        <w:t>embership is open to all fee-paying undergraduate members of the Student Government Association, Inc.</w:t>
      </w:r>
    </w:p>
    <w:p w:rsidR="00C371C9" w:rsidRPr="002E0368" w:rsidRDefault="00C371C9" w:rsidP="002E0368">
      <w:pPr>
        <w:pStyle w:val="NoSpacing"/>
        <w:rPr>
          <w:rFonts w:ascii="Times New Roman" w:hAnsi="Times New Roman" w:cs="Times New Roman"/>
          <w:sz w:val="24"/>
          <w:szCs w:val="24"/>
        </w:rPr>
      </w:pPr>
    </w:p>
    <w:p w:rsidR="00CC2D6E" w:rsidRPr="002E0368" w:rsidRDefault="00CC2D6E" w:rsidP="002E0368">
      <w:pPr>
        <w:pStyle w:val="NoSpacing"/>
        <w:rPr>
          <w:rFonts w:ascii="Arial" w:hAnsi="Arial" w:cs="Arial"/>
          <w:b/>
          <w:sz w:val="24"/>
          <w:szCs w:val="24"/>
        </w:rPr>
      </w:pPr>
      <w:r w:rsidRPr="00362416">
        <w:rPr>
          <w:rFonts w:ascii="Arial" w:hAnsi="Arial" w:cs="Arial"/>
          <w:b/>
          <w:sz w:val="24"/>
          <w:szCs w:val="24"/>
        </w:rPr>
        <w:t xml:space="preserve">SECTION TWO: MEMBERS IN </w:t>
      </w:r>
      <w:r w:rsidRPr="002E0368">
        <w:rPr>
          <w:rFonts w:ascii="Arial" w:hAnsi="Arial" w:cs="Arial"/>
          <w:b/>
          <w:sz w:val="24"/>
          <w:szCs w:val="24"/>
        </w:rPr>
        <w:t>GOOD STANDING/VOTING MEMBERS</w:t>
      </w:r>
    </w:p>
    <w:p w:rsidR="00C371C9" w:rsidRPr="002E0368" w:rsidRDefault="002E0368" w:rsidP="002E0368">
      <w:pPr>
        <w:pStyle w:val="NoSpacing"/>
        <w:ind w:left="180"/>
        <w:rPr>
          <w:rFonts w:ascii="Times New Roman" w:hAnsi="Times New Roman" w:cs="Times New Roman"/>
          <w:sz w:val="24"/>
          <w:szCs w:val="24"/>
        </w:rPr>
      </w:pPr>
      <w:r>
        <w:rPr>
          <w:rFonts w:ascii="Times New Roman" w:hAnsi="Times New Roman" w:cs="Times New Roman"/>
          <w:sz w:val="24"/>
          <w:szCs w:val="24"/>
        </w:rPr>
        <w:t>Students</w:t>
      </w:r>
      <w:r w:rsidR="00CC2D6E" w:rsidRPr="002E0368">
        <w:rPr>
          <w:rFonts w:ascii="Times New Roman" w:hAnsi="Times New Roman" w:cs="Times New Roman"/>
          <w:sz w:val="24"/>
          <w:szCs w:val="24"/>
        </w:rPr>
        <w:t xml:space="preserve"> who attend a minimum of two meetings in a single semester will be entitled to voting privileges thereafter for the current semester.</w:t>
      </w:r>
      <w:bookmarkStart w:id="0" w:name="_GoBack"/>
      <w:bookmarkEnd w:id="0"/>
      <w:r w:rsidR="00A419D7">
        <w:rPr>
          <w:rFonts w:ascii="Times New Roman" w:hAnsi="Times New Roman" w:cs="Times New Roman"/>
          <w:sz w:val="24"/>
          <w:szCs w:val="24"/>
        </w:rPr>
        <w:t xml:space="preserve">  To remain in good standing/a voting member, students may not miss more than five consecutive general meetings.  (See Article VIII, Section One)</w:t>
      </w:r>
    </w:p>
    <w:p w:rsidR="00C371C9" w:rsidRPr="002E0368" w:rsidRDefault="00C371C9" w:rsidP="002E0368">
      <w:pPr>
        <w:pStyle w:val="NoSpacing"/>
        <w:rPr>
          <w:rFonts w:ascii="Times New Roman" w:hAnsi="Times New Roman" w:cs="Times New Roman"/>
          <w:sz w:val="24"/>
          <w:szCs w:val="24"/>
        </w:rPr>
      </w:pPr>
    </w:p>
    <w:p w:rsidR="00CC2D6E" w:rsidRPr="002E0368" w:rsidRDefault="00CC2D6E" w:rsidP="002E0368">
      <w:pPr>
        <w:pStyle w:val="NoSpacing"/>
        <w:rPr>
          <w:rFonts w:ascii="Arial" w:hAnsi="Arial" w:cs="Arial"/>
          <w:b/>
          <w:sz w:val="24"/>
          <w:szCs w:val="24"/>
        </w:rPr>
      </w:pPr>
      <w:r w:rsidRPr="00362416">
        <w:rPr>
          <w:rFonts w:ascii="Arial" w:hAnsi="Arial" w:cs="Arial"/>
          <w:b/>
          <w:sz w:val="24"/>
          <w:szCs w:val="24"/>
        </w:rPr>
        <w:t>SECTION THREE: SPECIAL M</w:t>
      </w:r>
      <w:r w:rsidR="0024603B">
        <w:rPr>
          <w:rFonts w:ascii="Arial" w:hAnsi="Arial" w:cs="Arial"/>
          <w:b/>
          <w:sz w:val="24"/>
          <w:szCs w:val="24"/>
        </w:rPr>
        <w:t>EM</w:t>
      </w:r>
      <w:r w:rsidRPr="002E0368">
        <w:rPr>
          <w:rFonts w:ascii="Arial" w:hAnsi="Arial" w:cs="Arial"/>
          <w:b/>
          <w:sz w:val="24"/>
          <w:szCs w:val="24"/>
        </w:rPr>
        <w:t>BERSHIP/HONORARY MEMBERSHIP</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Honorary membership may be conferred upon individuals who do not meet the eligibilit</w:t>
      </w:r>
      <w:r w:rsidR="00FD0D99" w:rsidRPr="002E0368">
        <w:rPr>
          <w:rFonts w:ascii="Times New Roman" w:hAnsi="Times New Roman" w:cs="Times New Roman"/>
          <w:sz w:val="24"/>
          <w:szCs w:val="24"/>
        </w:rPr>
        <w:t xml:space="preserve">y standards of the organization </w:t>
      </w:r>
      <w:r w:rsidRPr="002E0368">
        <w:rPr>
          <w:rFonts w:ascii="Times New Roman" w:hAnsi="Times New Roman" w:cs="Times New Roman"/>
          <w:sz w:val="24"/>
          <w:szCs w:val="24"/>
        </w:rPr>
        <w:t>but do remain active with the organization.</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III: ADVISOR</w:t>
      </w:r>
    </w:p>
    <w:p w:rsidR="00D47DF4" w:rsidRDefault="00D47DF4" w:rsidP="002E0368">
      <w:pPr>
        <w:pStyle w:val="NoSpacing"/>
        <w:ind w:left="180"/>
        <w:rPr>
          <w:rFonts w:ascii="Times New Roman" w:hAnsi="Times New Roman" w:cs="Times New Roman"/>
          <w:sz w:val="24"/>
          <w:szCs w:val="24"/>
        </w:rPr>
      </w:pP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 xml:space="preserve">A faculty/administrative advisor must be appointed by the President and approved by 2/3 of the voting membership present. The advisor shall serve in an advisory capacity only and </w:t>
      </w:r>
      <w:r w:rsidRPr="002E0368">
        <w:rPr>
          <w:rFonts w:ascii="Times New Roman" w:hAnsi="Times New Roman" w:cs="Times New Roman"/>
          <w:sz w:val="24"/>
          <w:szCs w:val="24"/>
          <w:u w:val="single"/>
        </w:rPr>
        <w:t>must</w:t>
      </w:r>
      <w:r w:rsidRPr="002E0368">
        <w:rPr>
          <w:rFonts w:ascii="Times New Roman" w:hAnsi="Times New Roman" w:cs="Times New Roman"/>
          <w:sz w:val="24"/>
          <w:szCs w:val="24"/>
        </w:rPr>
        <w:t xml:space="preserve"> be an ex-officio member.</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 xml:space="preserve">ARTICLE </w:t>
      </w:r>
      <w:r w:rsidR="002E0368" w:rsidRPr="00362416">
        <w:rPr>
          <w:rFonts w:ascii="Times New Roman" w:hAnsi="Times New Roman" w:cs="Times New Roman"/>
          <w:b/>
          <w:sz w:val="30"/>
          <w:szCs w:val="30"/>
          <w:u w:val="single"/>
        </w:rPr>
        <w:t>IV</w:t>
      </w:r>
      <w:r w:rsidRPr="00362416">
        <w:rPr>
          <w:rFonts w:ascii="Times New Roman" w:hAnsi="Times New Roman" w:cs="Times New Roman"/>
          <w:b/>
          <w:sz w:val="30"/>
          <w:szCs w:val="30"/>
          <w:u w:val="single"/>
        </w:rPr>
        <w:t>: MEETINGS</w:t>
      </w:r>
    </w:p>
    <w:p w:rsidR="00D47DF4" w:rsidRDefault="00D47DF4" w:rsidP="002E0368">
      <w:pPr>
        <w:pStyle w:val="NoSpacing"/>
        <w:rPr>
          <w:rFonts w:ascii="Arial" w:hAnsi="Arial" w:cs="Arial"/>
          <w:b/>
          <w:sz w:val="24"/>
          <w:szCs w:val="24"/>
        </w:rPr>
      </w:pP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ONE: MEETING TIME </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Prior to the first meeting of each semester, the membership shall set forth a day and time for general membership meetings, which must be adhered to throughout the semester.</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xml:space="preserve">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lastRenderedPageBreak/>
        <w:t>SECTION TWO: EMERGENCY MEETINGS </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Emergency meetings may be called by the President or Vice President. Voting members may call for an emergency meeting by 2/3 of the voting members signing a petition, which is submitted to the President or Vice President.</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THREE: QUORUM </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 </w:t>
      </w:r>
      <w:r w:rsidR="001674F7" w:rsidRPr="002E0368">
        <w:rPr>
          <w:rFonts w:ascii="Times New Roman" w:hAnsi="Times New Roman" w:cs="Times New Roman"/>
          <w:sz w:val="24"/>
          <w:szCs w:val="24"/>
        </w:rPr>
        <w:t>A</w:t>
      </w:r>
      <w:r w:rsidRPr="002E0368">
        <w:rPr>
          <w:rFonts w:ascii="Times New Roman" w:hAnsi="Times New Roman" w:cs="Times New Roman"/>
          <w:sz w:val="24"/>
          <w:szCs w:val="24"/>
        </w:rPr>
        <w:t xml:space="preserve"> minimum of fifty percent plus one of the voting member</w:t>
      </w:r>
      <w:r w:rsidR="001674F7" w:rsidRPr="002E0368">
        <w:rPr>
          <w:rFonts w:ascii="Times New Roman" w:hAnsi="Times New Roman" w:cs="Times New Roman"/>
          <w:sz w:val="24"/>
          <w:szCs w:val="24"/>
        </w:rPr>
        <w:t xml:space="preserve">sis </w:t>
      </w:r>
      <w:r w:rsidRPr="002E0368">
        <w:rPr>
          <w:rFonts w:ascii="Times New Roman" w:hAnsi="Times New Roman" w:cs="Times New Roman"/>
          <w:sz w:val="24"/>
          <w:szCs w:val="24"/>
        </w:rPr>
        <w:t xml:space="preserve">required </w:t>
      </w:r>
      <w:r w:rsidR="001674F7" w:rsidRPr="002E0368">
        <w:rPr>
          <w:rFonts w:ascii="Times New Roman" w:hAnsi="Times New Roman" w:cs="Times New Roman"/>
          <w:sz w:val="24"/>
          <w:szCs w:val="24"/>
        </w:rPr>
        <w:t>for quorum.  A meeting cannot be called to</w:t>
      </w:r>
      <w:r w:rsidRPr="002E0368">
        <w:rPr>
          <w:rFonts w:ascii="Times New Roman" w:hAnsi="Times New Roman" w:cs="Times New Roman"/>
          <w:sz w:val="24"/>
          <w:szCs w:val="24"/>
        </w:rPr>
        <w:t xml:space="preserve"> order </w:t>
      </w:r>
      <w:r w:rsidR="001674F7" w:rsidRPr="002E0368">
        <w:rPr>
          <w:rFonts w:ascii="Times New Roman" w:hAnsi="Times New Roman" w:cs="Times New Roman"/>
          <w:sz w:val="24"/>
          <w:szCs w:val="24"/>
        </w:rPr>
        <w:t xml:space="preserve">for the purpose of transacting legal </w:t>
      </w:r>
      <w:r w:rsidRPr="002E0368">
        <w:rPr>
          <w:rFonts w:ascii="Times New Roman" w:hAnsi="Times New Roman" w:cs="Times New Roman"/>
          <w:sz w:val="24"/>
          <w:szCs w:val="24"/>
        </w:rPr>
        <w:t xml:space="preserve">business </w:t>
      </w:r>
      <w:r w:rsidR="001674F7" w:rsidRPr="002E0368">
        <w:rPr>
          <w:rFonts w:ascii="Times New Roman" w:hAnsi="Times New Roman" w:cs="Times New Roman"/>
          <w:sz w:val="24"/>
          <w:szCs w:val="24"/>
        </w:rPr>
        <w:t>without this minimum</w:t>
      </w:r>
      <w:r w:rsidRPr="002E0368">
        <w:rPr>
          <w:rFonts w:ascii="Times New Roman" w:hAnsi="Times New Roman" w:cs="Times New Roman"/>
          <w:sz w:val="24"/>
          <w:szCs w:val="24"/>
        </w:rPr>
        <w:t>.</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FOUR: TRANSITIONAL MEETINGS</w:t>
      </w:r>
    </w:p>
    <w:p w:rsidR="00CC2D6E" w:rsidRPr="002E0368" w:rsidRDefault="00BA2EDF"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T</w:t>
      </w:r>
      <w:r w:rsidR="00CC2D6E" w:rsidRPr="002E0368">
        <w:rPr>
          <w:rFonts w:ascii="Times New Roman" w:hAnsi="Times New Roman" w:cs="Times New Roman"/>
          <w:sz w:val="24"/>
          <w:szCs w:val="24"/>
        </w:rPr>
        <w:t>ransitional meetings shall be held with the outgoing Executive Board after the election of new Executive Board, wherein all organizational materials will be transferred. </w:t>
      </w:r>
    </w:p>
    <w:p w:rsidR="00C371C9" w:rsidRPr="002E0368" w:rsidRDefault="00C371C9" w:rsidP="002E0368">
      <w:pPr>
        <w:pStyle w:val="NoSpacing"/>
        <w:rPr>
          <w:rFonts w:ascii="Times New Roman" w:hAnsi="Times New Roman" w:cs="Times New Roman"/>
          <w:sz w:val="24"/>
          <w:szCs w:val="24"/>
          <w:u w:val="single"/>
        </w:rPr>
      </w:pPr>
    </w:p>
    <w:p w:rsidR="00CC2D6E" w:rsidRPr="00362416" w:rsidRDefault="00CC2D6E" w:rsidP="002E0368">
      <w:pPr>
        <w:pStyle w:val="NoSpacing"/>
        <w:rPr>
          <w:rFonts w:ascii="Times New Roman" w:hAnsi="Times New Roman" w:cs="Times New Roman"/>
          <w:b/>
          <w:sz w:val="28"/>
          <w:szCs w:val="28"/>
          <w:u w:val="single"/>
        </w:rPr>
      </w:pPr>
      <w:r w:rsidRPr="00362416">
        <w:rPr>
          <w:rFonts w:ascii="Times New Roman" w:hAnsi="Times New Roman" w:cs="Times New Roman"/>
          <w:b/>
          <w:sz w:val="28"/>
          <w:szCs w:val="28"/>
          <w:u w:val="single"/>
        </w:rPr>
        <w:t>ARTICLE V: EXECUTIVE BOARD</w:t>
      </w:r>
      <w:r w:rsidRPr="00362416">
        <w:rPr>
          <w:rFonts w:ascii="Times New Roman" w:hAnsi="Times New Roman" w:cs="Times New Roman"/>
          <w:sz w:val="24"/>
          <w:szCs w:val="24"/>
          <w:u w:val="single"/>
        </w:rPr>
        <w:t> </w:t>
      </w:r>
    </w:p>
    <w:p w:rsidR="00D47DF4" w:rsidRDefault="00D47DF4" w:rsidP="002E0368">
      <w:pPr>
        <w:pStyle w:val="NoSpacing"/>
        <w:rPr>
          <w:rFonts w:ascii="Arial" w:hAnsi="Arial" w:cs="Arial"/>
          <w:b/>
          <w:sz w:val="24"/>
          <w:szCs w:val="24"/>
        </w:rPr>
      </w:pP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ONE: THE EXECUTIVE BOARD </w:t>
      </w:r>
    </w:p>
    <w:p w:rsidR="00CC2D6E" w:rsidRPr="002E0368" w:rsidRDefault="00CC2D6E" w:rsidP="002E0368">
      <w:pPr>
        <w:pStyle w:val="NoSpacing"/>
        <w:ind w:left="180"/>
        <w:rPr>
          <w:rFonts w:ascii="Times New Roman" w:hAnsi="Times New Roman" w:cs="Times New Roman"/>
          <w:sz w:val="24"/>
          <w:szCs w:val="24"/>
        </w:rPr>
      </w:pPr>
      <w:r w:rsidRPr="002E0368">
        <w:rPr>
          <w:rFonts w:ascii="Times New Roman" w:hAnsi="Times New Roman" w:cs="Times New Roman"/>
          <w:sz w:val="24"/>
          <w:szCs w:val="24"/>
        </w:rPr>
        <w:t xml:space="preserve">The organization shall be administered by an Executive Board, which shall consist of President, Vice President, Treasurer, Secretary, </w:t>
      </w:r>
      <w:r w:rsidR="002E0368">
        <w:rPr>
          <w:rFonts w:ascii="Times New Roman" w:hAnsi="Times New Roman" w:cs="Times New Roman"/>
          <w:sz w:val="24"/>
          <w:szCs w:val="24"/>
        </w:rPr>
        <w:t>Event</w:t>
      </w:r>
      <w:r w:rsidRPr="002E0368">
        <w:rPr>
          <w:rFonts w:ascii="Times New Roman" w:hAnsi="Times New Roman" w:cs="Times New Roman"/>
          <w:sz w:val="24"/>
          <w:szCs w:val="24"/>
        </w:rPr>
        <w:t xml:space="preserve"> Coordinator, </w:t>
      </w:r>
      <w:r w:rsidR="001674F7" w:rsidRPr="002E0368">
        <w:rPr>
          <w:rFonts w:ascii="Times New Roman" w:hAnsi="Times New Roman" w:cs="Times New Roman"/>
          <w:sz w:val="24"/>
          <w:szCs w:val="24"/>
        </w:rPr>
        <w:t xml:space="preserve">and </w:t>
      </w:r>
      <w:r w:rsidRPr="002E0368">
        <w:rPr>
          <w:rFonts w:ascii="Times New Roman" w:hAnsi="Times New Roman" w:cs="Times New Roman"/>
          <w:sz w:val="24"/>
          <w:szCs w:val="24"/>
        </w:rPr>
        <w:t>Japanese Media Consultant</w:t>
      </w:r>
      <w:r w:rsidR="0002696B" w:rsidRPr="002E0368">
        <w:rPr>
          <w:rFonts w:ascii="Times New Roman" w:hAnsi="Times New Roman" w:cs="Times New Roman"/>
          <w:sz w:val="24"/>
          <w:szCs w:val="24"/>
        </w:rPr>
        <w:t>.</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TWO: DUTIES OF THE PRESIDENT</w:t>
      </w:r>
    </w:p>
    <w:p w:rsidR="00CC2D6E" w:rsidRPr="002E0368" w:rsidRDefault="00CC2D6E" w:rsidP="002E0368">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Ensure that the organization operates in accordance with current SGA Policies, Procedures, &amp; Sanctions.</w:t>
      </w:r>
    </w:p>
    <w:p w:rsidR="00CC2D6E" w:rsidRPr="002E0368" w:rsidRDefault="00CC2D6E" w:rsidP="002E0368">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Preside over all meetings.</w:t>
      </w:r>
    </w:p>
    <w:p w:rsidR="00CC2D6E" w:rsidRPr="002E0368" w:rsidRDefault="00FD0D99" w:rsidP="002E0368">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May vote at any other time with the voting board, but s</w:t>
      </w:r>
      <w:r w:rsidR="00CC2D6E" w:rsidRPr="002E0368">
        <w:rPr>
          <w:rFonts w:ascii="Times New Roman" w:hAnsi="Times New Roman" w:cs="Times New Roman"/>
          <w:sz w:val="24"/>
          <w:szCs w:val="24"/>
        </w:rPr>
        <w:t>hall vote only in the case of a tie</w:t>
      </w:r>
      <w:r w:rsidRPr="002E0368">
        <w:rPr>
          <w:rFonts w:ascii="Times New Roman" w:hAnsi="Times New Roman" w:cs="Times New Roman"/>
          <w:sz w:val="24"/>
          <w:szCs w:val="24"/>
        </w:rPr>
        <w:t xml:space="preserve"> during</w:t>
      </w:r>
      <w:r w:rsidR="00CC2D6E" w:rsidRPr="002E0368">
        <w:rPr>
          <w:rFonts w:ascii="Times New Roman" w:hAnsi="Times New Roman" w:cs="Times New Roman"/>
          <w:sz w:val="24"/>
          <w:szCs w:val="24"/>
        </w:rPr>
        <w:t xml:space="preserve"> elections.</w:t>
      </w:r>
    </w:p>
    <w:p w:rsidR="00CC2D6E" w:rsidRDefault="00CC2D6E" w:rsidP="002E0368">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Be the official host of the organization.</w:t>
      </w:r>
    </w:p>
    <w:p w:rsidR="00A419D7" w:rsidRPr="00A419D7" w:rsidRDefault="00A419D7" w:rsidP="00A419D7">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Co-sign financial documents with the Treasurer.</w:t>
      </w:r>
    </w:p>
    <w:p w:rsidR="00CC2D6E" w:rsidRPr="002E0368" w:rsidRDefault="00CC2D6E" w:rsidP="002E0368">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May appoint assistant(s) for specific e-board members</w:t>
      </w:r>
      <w:r w:rsidR="00A419D7" w:rsidRPr="002E0368">
        <w:rPr>
          <w:rFonts w:ascii="Times New Roman" w:hAnsi="Times New Roman" w:cs="Times New Roman"/>
          <w:sz w:val="24"/>
          <w:szCs w:val="24"/>
        </w:rPr>
        <w:t xml:space="preserve">, </w:t>
      </w:r>
      <w:r w:rsidR="00A419D7">
        <w:rPr>
          <w:rFonts w:ascii="Times New Roman" w:hAnsi="Times New Roman" w:cs="Times New Roman"/>
          <w:sz w:val="24"/>
          <w:szCs w:val="24"/>
        </w:rPr>
        <w:t>with</w:t>
      </w:r>
      <w:r w:rsidR="00A419D7" w:rsidRPr="002E0368">
        <w:rPr>
          <w:rFonts w:ascii="Times New Roman" w:hAnsi="Times New Roman" w:cs="Times New Roman"/>
          <w:sz w:val="24"/>
          <w:szCs w:val="24"/>
        </w:rPr>
        <w:t xml:space="preserve"> exception of the treasurer,</w:t>
      </w:r>
      <w:r w:rsidRPr="002E0368">
        <w:rPr>
          <w:rFonts w:ascii="Times New Roman" w:hAnsi="Times New Roman" w:cs="Times New Roman"/>
          <w:sz w:val="24"/>
          <w:szCs w:val="24"/>
        </w:rPr>
        <w:t xml:space="preserve"> if needed whos</w:t>
      </w:r>
      <w:r w:rsidR="00A419D7">
        <w:rPr>
          <w:rFonts w:ascii="Times New Roman" w:hAnsi="Times New Roman" w:cs="Times New Roman"/>
          <w:sz w:val="24"/>
          <w:szCs w:val="24"/>
        </w:rPr>
        <w:t>e</w:t>
      </w:r>
      <w:r w:rsidRPr="002E0368">
        <w:rPr>
          <w:rFonts w:ascii="Times New Roman" w:hAnsi="Times New Roman" w:cs="Times New Roman"/>
          <w:sz w:val="24"/>
          <w:szCs w:val="24"/>
        </w:rPr>
        <w:t xml:space="preserve"> duties are as follows:</w:t>
      </w:r>
    </w:p>
    <w:p w:rsidR="00CC2D6E" w:rsidRPr="002E0368" w:rsidRDefault="00CC2D6E" w:rsidP="00A419D7">
      <w:pPr>
        <w:pStyle w:val="NoSpacing"/>
        <w:numPr>
          <w:ilvl w:val="1"/>
          <w:numId w:val="12"/>
        </w:numPr>
        <w:rPr>
          <w:rFonts w:ascii="Times New Roman" w:hAnsi="Times New Roman" w:cs="Times New Roman"/>
          <w:sz w:val="24"/>
          <w:szCs w:val="24"/>
        </w:rPr>
      </w:pPr>
      <w:r w:rsidRPr="002E0368">
        <w:rPr>
          <w:rFonts w:ascii="Times New Roman" w:hAnsi="Times New Roman" w:cs="Times New Roman"/>
          <w:sz w:val="24"/>
          <w:szCs w:val="24"/>
        </w:rPr>
        <w:t xml:space="preserve">Assist with </w:t>
      </w:r>
      <w:r w:rsidR="001674F7" w:rsidRPr="002E0368">
        <w:rPr>
          <w:rFonts w:ascii="Times New Roman" w:hAnsi="Times New Roman" w:cs="Times New Roman"/>
          <w:sz w:val="24"/>
          <w:szCs w:val="24"/>
        </w:rPr>
        <w:t>the completion of excess</w:t>
      </w:r>
      <w:r w:rsidRPr="002E0368">
        <w:rPr>
          <w:rFonts w:ascii="Times New Roman" w:hAnsi="Times New Roman" w:cs="Times New Roman"/>
          <w:sz w:val="24"/>
          <w:szCs w:val="24"/>
        </w:rPr>
        <w:t xml:space="preserve"> work for the specific e-board member who requested the assistance.</w:t>
      </w:r>
    </w:p>
    <w:p w:rsidR="00CC2D6E" w:rsidRPr="002E0368" w:rsidRDefault="00CC2D6E" w:rsidP="00A419D7">
      <w:pPr>
        <w:pStyle w:val="NoSpacing"/>
        <w:numPr>
          <w:ilvl w:val="1"/>
          <w:numId w:val="12"/>
        </w:numPr>
        <w:rPr>
          <w:rFonts w:ascii="Times New Roman" w:hAnsi="Times New Roman" w:cs="Times New Roman"/>
          <w:sz w:val="24"/>
          <w:szCs w:val="24"/>
        </w:rPr>
      </w:pPr>
      <w:r w:rsidRPr="002E0368">
        <w:rPr>
          <w:rFonts w:ascii="Times New Roman" w:hAnsi="Times New Roman" w:cs="Times New Roman"/>
          <w:sz w:val="24"/>
          <w:szCs w:val="24"/>
        </w:rPr>
        <w:t>May vote at any time with the voting board.</w:t>
      </w:r>
    </w:p>
    <w:p w:rsidR="00CC2D6E" w:rsidRPr="002E0368" w:rsidRDefault="00CC2D6E" w:rsidP="002E0368">
      <w:pPr>
        <w:pStyle w:val="NoSpacing"/>
        <w:numPr>
          <w:ilvl w:val="0"/>
          <w:numId w:val="12"/>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Policies, Procedures &amp; Sanctions.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2E0368" w:rsidRDefault="00CC2D6E" w:rsidP="002E0368">
      <w:pPr>
        <w:pStyle w:val="NoSpacing"/>
        <w:rPr>
          <w:rFonts w:ascii="Arial" w:hAnsi="Arial" w:cs="Arial"/>
          <w:b/>
          <w:sz w:val="24"/>
          <w:szCs w:val="24"/>
        </w:rPr>
      </w:pPr>
      <w:r w:rsidRPr="002E0368">
        <w:rPr>
          <w:rFonts w:ascii="Arial" w:hAnsi="Arial" w:cs="Arial"/>
          <w:b/>
          <w:sz w:val="24"/>
          <w:szCs w:val="24"/>
        </w:rPr>
        <w:t>SECTION THREE: DUTIES OF THE VICE PRESIDENT </w:t>
      </w:r>
    </w:p>
    <w:p w:rsidR="00CC2D6E" w:rsidRPr="002E0368" w:rsidRDefault="00CC2D6E" w:rsidP="002E0368">
      <w:pPr>
        <w:pStyle w:val="NoSpacing"/>
        <w:numPr>
          <w:ilvl w:val="0"/>
          <w:numId w:val="13"/>
        </w:numPr>
        <w:rPr>
          <w:rFonts w:ascii="Times New Roman" w:hAnsi="Times New Roman" w:cs="Times New Roman"/>
          <w:sz w:val="24"/>
          <w:szCs w:val="24"/>
        </w:rPr>
      </w:pPr>
      <w:r w:rsidRPr="002E0368">
        <w:rPr>
          <w:rFonts w:ascii="Times New Roman" w:hAnsi="Times New Roman" w:cs="Times New Roman"/>
          <w:sz w:val="24"/>
          <w:szCs w:val="24"/>
        </w:rPr>
        <w:t>Oversee the functioning of all committees.</w:t>
      </w:r>
    </w:p>
    <w:p w:rsidR="00CC2D6E" w:rsidRPr="002E0368" w:rsidRDefault="00CC2D6E" w:rsidP="002E0368">
      <w:pPr>
        <w:pStyle w:val="NoSpacing"/>
        <w:numPr>
          <w:ilvl w:val="0"/>
          <w:numId w:val="13"/>
        </w:numPr>
        <w:rPr>
          <w:rFonts w:ascii="Times New Roman" w:hAnsi="Times New Roman" w:cs="Times New Roman"/>
          <w:sz w:val="24"/>
          <w:szCs w:val="24"/>
        </w:rPr>
      </w:pPr>
      <w:r w:rsidRPr="002E0368">
        <w:rPr>
          <w:rFonts w:ascii="Times New Roman" w:hAnsi="Times New Roman" w:cs="Times New Roman"/>
          <w:sz w:val="24"/>
          <w:szCs w:val="24"/>
        </w:rPr>
        <w:t>Fulfill the duties of the President in his</w:t>
      </w:r>
      <w:r w:rsidR="001674F7" w:rsidRPr="002E0368">
        <w:rPr>
          <w:rFonts w:ascii="Times New Roman" w:hAnsi="Times New Roman" w:cs="Times New Roman"/>
          <w:sz w:val="24"/>
          <w:szCs w:val="24"/>
        </w:rPr>
        <w:t xml:space="preserve"> or her</w:t>
      </w:r>
      <w:r w:rsidRPr="002E0368">
        <w:rPr>
          <w:rFonts w:ascii="Times New Roman" w:hAnsi="Times New Roman" w:cs="Times New Roman"/>
          <w:sz w:val="24"/>
          <w:szCs w:val="24"/>
        </w:rPr>
        <w:t xml:space="preserve"> absence.</w:t>
      </w:r>
    </w:p>
    <w:p w:rsidR="000D7BE2" w:rsidRPr="002E0368" w:rsidRDefault="002E0368" w:rsidP="002E0368">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Manages</w:t>
      </w:r>
      <w:r w:rsidR="000D7BE2" w:rsidRPr="002E0368">
        <w:rPr>
          <w:rFonts w:ascii="Times New Roman" w:hAnsi="Times New Roman" w:cs="Times New Roman"/>
          <w:sz w:val="24"/>
          <w:szCs w:val="24"/>
        </w:rPr>
        <w:t xml:space="preserve"> member outreach and organiz</w:t>
      </w:r>
      <w:r>
        <w:rPr>
          <w:rFonts w:ascii="Times New Roman" w:hAnsi="Times New Roman" w:cs="Times New Roman"/>
          <w:sz w:val="24"/>
          <w:szCs w:val="24"/>
        </w:rPr>
        <w:t>ation of</w:t>
      </w:r>
      <w:r w:rsidR="000D7BE2" w:rsidRPr="002E0368">
        <w:rPr>
          <w:rFonts w:ascii="Times New Roman" w:hAnsi="Times New Roman" w:cs="Times New Roman"/>
          <w:sz w:val="24"/>
          <w:szCs w:val="24"/>
        </w:rPr>
        <w:t xml:space="preserve"> membership involvement</w:t>
      </w:r>
      <w:r>
        <w:rPr>
          <w:rFonts w:ascii="Times New Roman" w:hAnsi="Times New Roman" w:cs="Times New Roman"/>
          <w:sz w:val="24"/>
          <w:szCs w:val="24"/>
        </w:rPr>
        <w:t>.</w:t>
      </w:r>
    </w:p>
    <w:p w:rsidR="00CC2D6E" w:rsidRPr="002E0368" w:rsidRDefault="00CC2D6E" w:rsidP="002E0368">
      <w:pPr>
        <w:pStyle w:val="NoSpacing"/>
        <w:numPr>
          <w:ilvl w:val="0"/>
          <w:numId w:val="13"/>
        </w:numPr>
        <w:rPr>
          <w:rFonts w:ascii="Times New Roman" w:hAnsi="Times New Roman" w:cs="Times New Roman"/>
          <w:sz w:val="24"/>
          <w:szCs w:val="24"/>
        </w:rPr>
      </w:pPr>
      <w:r w:rsidRPr="002E0368">
        <w:rPr>
          <w:rFonts w:ascii="Times New Roman" w:hAnsi="Times New Roman" w:cs="Times New Roman"/>
          <w:sz w:val="24"/>
          <w:szCs w:val="24"/>
        </w:rPr>
        <w:t>May vote at</w:t>
      </w:r>
      <w:r w:rsidR="002E0368">
        <w:rPr>
          <w:rFonts w:ascii="Times New Roman" w:hAnsi="Times New Roman" w:cs="Times New Roman"/>
          <w:sz w:val="24"/>
          <w:szCs w:val="24"/>
        </w:rPr>
        <w:t xml:space="preserve"> any time with the voting board.</w:t>
      </w:r>
    </w:p>
    <w:p w:rsidR="00CC2D6E" w:rsidRPr="002E0368" w:rsidRDefault="00CC2D6E" w:rsidP="002E0368">
      <w:pPr>
        <w:pStyle w:val="NoSpacing"/>
        <w:numPr>
          <w:ilvl w:val="0"/>
          <w:numId w:val="13"/>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w:t>
      </w:r>
      <w:r w:rsidR="002E0368">
        <w:rPr>
          <w:rFonts w:ascii="Times New Roman" w:hAnsi="Times New Roman" w:cs="Times New Roman"/>
          <w:sz w:val="24"/>
          <w:szCs w:val="24"/>
        </w:rPr>
        <w:t>olicies, Procedures &amp; Sanctions.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2E0368" w:rsidRDefault="00CC2D6E" w:rsidP="002E0368">
      <w:pPr>
        <w:pStyle w:val="NoSpacing"/>
        <w:rPr>
          <w:rFonts w:ascii="Arial" w:hAnsi="Arial" w:cs="Arial"/>
          <w:b/>
          <w:sz w:val="24"/>
          <w:szCs w:val="24"/>
        </w:rPr>
      </w:pPr>
      <w:r w:rsidRPr="002E0368">
        <w:rPr>
          <w:rFonts w:ascii="Arial" w:hAnsi="Arial" w:cs="Arial"/>
          <w:b/>
          <w:sz w:val="24"/>
          <w:szCs w:val="24"/>
        </w:rPr>
        <w:t>SECTION FOUR: DUTIES OF THE SECRETARY </w:t>
      </w:r>
    </w:p>
    <w:p w:rsidR="00CC2D6E" w:rsidRPr="002E0368" w:rsidRDefault="00CC2D6E"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Maintain complete records of all correspondence.</w:t>
      </w:r>
    </w:p>
    <w:p w:rsidR="00CC2D6E" w:rsidRPr="002E0368" w:rsidRDefault="00CC2D6E"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Shall provide up-to-date organization information to the SGA.</w:t>
      </w:r>
    </w:p>
    <w:p w:rsidR="00CC2D6E" w:rsidRPr="002E0368" w:rsidRDefault="00CC2D6E"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May vote at any time with the voting board.</w:t>
      </w:r>
    </w:p>
    <w:p w:rsidR="001674F7" w:rsidRPr="002E0368" w:rsidRDefault="00CC2D6E"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lastRenderedPageBreak/>
        <w:t>Must send the organization minutes to the membership and the SGA executive secretary.</w:t>
      </w:r>
    </w:p>
    <w:p w:rsidR="001674F7" w:rsidRPr="002E0368" w:rsidRDefault="001674F7"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Manage the club's online presence, including but not limited to the club web sites, blogs, Facebook group, and email account.</w:t>
      </w:r>
    </w:p>
    <w:p w:rsidR="001674F7" w:rsidRPr="002E0368" w:rsidRDefault="001674F7"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Communicate with E-Board about content in these accounts.</w:t>
      </w:r>
    </w:p>
    <w:p w:rsidR="005E5C5C" w:rsidRPr="002E0368" w:rsidRDefault="001674F7"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Update and maintain these accounts.</w:t>
      </w:r>
    </w:p>
    <w:p w:rsidR="005E5C5C" w:rsidRPr="002E0368" w:rsidRDefault="00CC2D6E" w:rsidP="002E0368">
      <w:pPr>
        <w:pStyle w:val="NoSpacing"/>
        <w:numPr>
          <w:ilvl w:val="0"/>
          <w:numId w:val="14"/>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Policies, Procedures &amp; Sanctions.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2E0368" w:rsidRDefault="00CC2D6E" w:rsidP="002E0368">
      <w:pPr>
        <w:pStyle w:val="NoSpacing"/>
        <w:rPr>
          <w:rFonts w:ascii="Arial" w:hAnsi="Arial" w:cs="Arial"/>
          <w:b/>
          <w:sz w:val="24"/>
          <w:szCs w:val="24"/>
        </w:rPr>
      </w:pPr>
      <w:r w:rsidRPr="002E0368">
        <w:rPr>
          <w:rFonts w:ascii="Arial" w:hAnsi="Arial" w:cs="Arial"/>
          <w:b/>
          <w:sz w:val="24"/>
          <w:szCs w:val="24"/>
        </w:rPr>
        <w:t>SECTION FIVE: DUTIES OF THE TREASURER </w:t>
      </w:r>
    </w:p>
    <w:p w:rsidR="00CC2D6E" w:rsidRPr="002E0368" w:rsidRDefault="00CC2D6E" w:rsidP="002E0368">
      <w:pPr>
        <w:pStyle w:val="NoSpacing"/>
        <w:numPr>
          <w:ilvl w:val="0"/>
          <w:numId w:val="15"/>
        </w:numPr>
        <w:rPr>
          <w:rFonts w:ascii="Times New Roman" w:hAnsi="Times New Roman" w:cs="Times New Roman"/>
          <w:sz w:val="24"/>
          <w:szCs w:val="24"/>
        </w:rPr>
      </w:pPr>
      <w:r w:rsidRPr="002E0368">
        <w:rPr>
          <w:rFonts w:ascii="Times New Roman" w:hAnsi="Times New Roman" w:cs="Times New Roman"/>
          <w:sz w:val="24"/>
          <w:szCs w:val="24"/>
        </w:rPr>
        <w:t>Manage the accounts of the organization and co-sign financial documents with the President</w:t>
      </w:r>
    </w:p>
    <w:p w:rsidR="00CC2D6E" w:rsidRPr="002E0368" w:rsidRDefault="00CC2D6E" w:rsidP="002E0368">
      <w:pPr>
        <w:pStyle w:val="NoSpacing"/>
        <w:numPr>
          <w:ilvl w:val="0"/>
          <w:numId w:val="15"/>
        </w:numPr>
        <w:rPr>
          <w:rFonts w:ascii="Times New Roman" w:hAnsi="Times New Roman" w:cs="Times New Roman"/>
          <w:sz w:val="24"/>
          <w:szCs w:val="24"/>
        </w:rPr>
      </w:pPr>
      <w:r w:rsidRPr="002E0368">
        <w:rPr>
          <w:rFonts w:ascii="Times New Roman" w:hAnsi="Times New Roman" w:cs="Times New Roman"/>
          <w:sz w:val="24"/>
          <w:szCs w:val="24"/>
        </w:rPr>
        <w:t>May vote at any time with the voting board.</w:t>
      </w:r>
    </w:p>
    <w:p w:rsidR="00CC2D6E" w:rsidRPr="002E0368" w:rsidRDefault="00CC2D6E" w:rsidP="002E0368">
      <w:pPr>
        <w:pStyle w:val="NoSpacing"/>
        <w:numPr>
          <w:ilvl w:val="0"/>
          <w:numId w:val="15"/>
        </w:numPr>
        <w:rPr>
          <w:rFonts w:ascii="Times New Roman" w:hAnsi="Times New Roman" w:cs="Times New Roman"/>
          <w:sz w:val="24"/>
          <w:szCs w:val="24"/>
        </w:rPr>
      </w:pPr>
      <w:r w:rsidRPr="002E0368">
        <w:rPr>
          <w:rFonts w:ascii="Times New Roman" w:hAnsi="Times New Roman" w:cs="Times New Roman"/>
          <w:sz w:val="24"/>
          <w:szCs w:val="24"/>
        </w:rPr>
        <w:t>May Appoint an Assistant Treasurer if needed whos</w:t>
      </w:r>
      <w:r w:rsidR="001674F7" w:rsidRPr="002E0368">
        <w:rPr>
          <w:rFonts w:ascii="Times New Roman" w:hAnsi="Times New Roman" w:cs="Times New Roman"/>
          <w:sz w:val="24"/>
          <w:szCs w:val="24"/>
        </w:rPr>
        <w:t>e</w:t>
      </w:r>
      <w:r w:rsidRPr="002E0368">
        <w:rPr>
          <w:rFonts w:ascii="Times New Roman" w:hAnsi="Times New Roman" w:cs="Times New Roman"/>
          <w:sz w:val="24"/>
          <w:szCs w:val="24"/>
        </w:rPr>
        <w:t xml:space="preserve"> duties are as follows:</w:t>
      </w:r>
    </w:p>
    <w:p w:rsidR="00CC2D6E" w:rsidRPr="002E0368" w:rsidRDefault="00CC2D6E" w:rsidP="00A419D7">
      <w:pPr>
        <w:pStyle w:val="NoSpacing"/>
        <w:numPr>
          <w:ilvl w:val="1"/>
          <w:numId w:val="15"/>
        </w:numPr>
        <w:rPr>
          <w:rFonts w:ascii="Times New Roman" w:hAnsi="Times New Roman" w:cs="Times New Roman"/>
          <w:sz w:val="24"/>
          <w:szCs w:val="24"/>
        </w:rPr>
      </w:pPr>
      <w:r w:rsidRPr="002E0368">
        <w:rPr>
          <w:rFonts w:ascii="Times New Roman" w:hAnsi="Times New Roman" w:cs="Times New Roman"/>
          <w:sz w:val="24"/>
          <w:szCs w:val="24"/>
        </w:rPr>
        <w:t>Fulfill the duties of the treasurer in his/her absence</w:t>
      </w:r>
      <w:r w:rsidR="00D96A05" w:rsidRPr="002E0368">
        <w:rPr>
          <w:rFonts w:ascii="Times New Roman" w:hAnsi="Times New Roman" w:cs="Times New Roman"/>
          <w:sz w:val="24"/>
          <w:szCs w:val="24"/>
        </w:rPr>
        <w:t>.</w:t>
      </w:r>
    </w:p>
    <w:p w:rsidR="00CC2D6E" w:rsidRPr="002E0368" w:rsidRDefault="00CC2D6E" w:rsidP="00A419D7">
      <w:pPr>
        <w:pStyle w:val="NoSpacing"/>
        <w:numPr>
          <w:ilvl w:val="1"/>
          <w:numId w:val="15"/>
        </w:numPr>
        <w:rPr>
          <w:rFonts w:ascii="Times New Roman" w:hAnsi="Times New Roman" w:cs="Times New Roman"/>
          <w:sz w:val="24"/>
          <w:szCs w:val="24"/>
        </w:rPr>
      </w:pPr>
      <w:r w:rsidRPr="002E0368">
        <w:rPr>
          <w:rFonts w:ascii="Times New Roman" w:hAnsi="Times New Roman" w:cs="Times New Roman"/>
          <w:sz w:val="24"/>
          <w:szCs w:val="24"/>
        </w:rPr>
        <w:t>Helps Treasurer manage the accounts of the organization and can co-sign financial documents with President in place of the treasurer if needed.</w:t>
      </w:r>
    </w:p>
    <w:p w:rsidR="00CC2D6E" w:rsidRPr="002E0368" w:rsidRDefault="00CC2D6E" w:rsidP="00A419D7">
      <w:pPr>
        <w:pStyle w:val="NoSpacing"/>
        <w:numPr>
          <w:ilvl w:val="1"/>
          <w:numId w:val="15"/>
        </w:numPr>
        <w:rPr>
          <w:rFonts w:ascii="Times New Roman" w:hAnsi="Times New Roman" w:cs="Times New Roman"/>
          <w:sz w:val="24"/>
          <w:szCs w:val="24"/>
        </w:rPr>
      </w:pPr>
      <w:r w:rsidRPr="002E0368">
        <w:rPr>
          <w:rFonts w:ascii="Times New Roman" w:hAnsi="Times New Roman" w:cs="Times New Roman"/>
          <w:sz w:val="24"/>
          <w:szCs w:val="24"/>
        </w:rPr>
        <w:t>May vote at any time with the voting board.</w:t>
      </w:r>
    </w:p>
    <w:p w:rsidR="00CC2D6E" w:rsidRPr="002E0368" w:rsidRDefault="00CC2D6E" w:rsidP="002E0368">
      <w:pPr>
        <w:pStyle w:val="NoSpacing"/>
        <w:numPr>
          <w:ilvl w:val="0"/>
          <w:numId w:val="15"/>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Policies, Procedures, &amp; Sanctions.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2E0368" w:rsidRDefault="00CC2D6E" w:rsidP="002E0368">
      <w:pPr>
        <w:pStyle w:val="NoSpacing"/>
        <w:rPr>
          <w:rFonts w:ascii="Arial" w:hAnsi="Arial" w:cs="Arial"/>
          <w:b/>
          <w:sz w:val="24"/>
          <w:szCs w:val="24"/>
        </w:rPr>
      </w:pPr>
      <w:r w:rsidRPr="002E0368">
        <w:rPr>
          <w:rFonts w:ascii="Arial" w:hAnsi="Arial" w:cs="Arial"/>
          <w:b/>
          <w:sz w:val="24"/>
          <w:szCs w:val="24"/>
        </w:rPr>
        <w:t xml:space="preserve">SECTION SIX: DUTIES OF THE </w:t>
      </w:r>
      <w:r w:rsidR="002E0368">
        <w:rPr>
          <w:rFonts w:ascii="Arial" w:hAnsi="Arial" w:cs="Arial"/>
          <w:b/>
          <w:sz w:val="24"/>
          <w:szCs w:val="24"/>
        </w:rPr>
        <w:t xml:space="preserve">EVENT </w:t>
      </w:r>
      <w:r w:rsidRPr="002E0368">
        <w:rPr>
          <w:rFonts w:ascii="Arial" w:hAnsi="Arial" w:cs="Arial"/>
          <w:b/>
          <w:sz w:val="24"/>
          <w:szCs w:val="24"/>
        </w:rPr>
        <w:t>COORDINATOR</w:t>
      </w:r>
    </w:p>
    <w:p w:rsidR="00A419D7" w:rsidRDefault="00CC2D6E" w:rsidP="002E0368">
      <w:pPr>
        <w:pStyle w:val="NoSpacing"/>
        <w:numPr>
          <w:ilvl w:val="0"/>
          <w:numId w:val="16"/>
        </w:numPr>
        <w:rPr>
          <w:rFonts w:ascii="Times New Roman" w:hAnsi="Times New Roman" w:cs="Times New Roman"/>
          <w:sz w:val="24"/>
          <w:szCs w:val="24"/>
        </w:rPr>
      </w:pPr>
      <w:r w:rsidRPr="00A419D7">
        <w:rPr>
          <w:rFonts w:ascii="Times New Roman" w:hAnsi="Times New Roman" w:cs="Times New Roman"/>
          <w:sz w:val="24"/>
          <w:szCs w:val="24"/>
        </w:rPr>
        <w:t>Ma</w:t>
      </w:r>
      <w:r w:rsidR="00362416" w:rsidRPr="00A419D7">
        <w:rPr>
          <w:rFonts w:ascii="Times New Roman" w:hAnsi="Times New Roman" w:cs="Times New Roman"/>
          <w:sz w:val="24"/>
          <w:szCs w:val="24"/>
        </w:rPr>
        <w:t>ke</w:t>
      </w:r>
      <w:r w:rsidR="002E0368" w:rsidRPr="00A419D7">
        <w:rPr>
          <w:rFonts w:ascii="Times New Roman" w:hAnsi="Times New Roman" w:cs="Times New Roman"/>
          <w:sz w:val="24"/>
          <w:szCs w:val="24"/>
        </w:rPr>
        <w:t xml:space="preserve"> reservations for </w:t>
      </w:r>
      <w:r w:rsidR="00362416" w:rsidRPr="00A419D7">
        <w:rPr>
          <w:rFonts w:ascii="Times New Roman" w:hAnsi="Times New Roman" w:cs="Times New Roman"/>
          <w:sz w:val="24"/>
          <w:szCs w:val="24"/>
        </w:rPr>
        <w:t xml:space="preserve">all </w:t>
      </w:r>
      <w:r w:rsidR="002E0368" w:rsidRPr="00A419D7">
        <w:rPr>
          <w:rFonts w:ascii="Times New Roman" w:hAnsi="Times New Roman" w:cs="Times New Roman"/>
          <w:sz w:val="24"/>
          <w:szCs w:val="24"/>
        </w:rPr>
        <w:t>events</w:t>
      </w:r>
    </w:p>
    <w:p w:rsidR="00CC2D6E" w:rsidRPr="00A419D7" w:rsidRDefault="00CC2D6E" w:rsidP="002E0368">
      <w:pPr>
        <w:pStyle w:val="NoSpacing"/>
        <w:numPr>
          <w:ilvl w:val="0"/>
          <w:numId w:val="16"/>
        </w:numPr>
        <w:rPr>
          <w:rFonts w:ascii="Times New Roman" w:hAnsi="Times New Roman" w:cs="Times New Roman"/>
          <w:sz w:val="24"/>
          <w:szCs w:val="24"/>
        </w:rPr>
      </w:pPr>
      <w:r w:rsidRPr="00A419D7">
        <w:rPr>
          <w:rFonts w:ascii="Times New Roman" w:hAnsi="Times New Roman" w:cs="Times New Roman"/>
          <w:sz w:val="24"/>
          <w:szCs w:val="24"/>
        </w:rPr>
        <w:t>Communicate with E-Board on all event arrangements.</w:t>
      </w:r>
    </w:p>
    <w:p w:rsidR="00CC2D6E" w:rsidRPr="002E0368" w:rsidRDefault="00CC2D6E" w:rsidP="002E0368">
      <w:pPr>
        <w:pStyle w:val="NoSpacing"/>
        <w:numPr>
          <w:ilvl w:val="0"/>
          <w:numId w:val="16"/>
        </w:numPr>
        <w:rPr>
          <w:rFonts w:ascii="Times New Roman" w:hAnsi="Times New Roman" w:cs="Times New Roman"/>
          <w:sz w:val="24"/>
          <w:szCs w:val="24"/>
        </w:rPr>
      </w:pPr>
      <w:r w:rsidRPr="002E0368">
        <w:rPr>
          <w:rFonts w:ascii="Times New Roman" w:hAnsi="Times New Roman" w:cs="Times New Roman"/>
          <w:sz w:val="24"/>
          <w:szCs w:val="24"/>
        </w:rPr>
        <w:t>Make sure students are well notified about the activities of the club with the exception of Anime Nights.</w:t>
      </w:r>
    </w:p>
    <w:p w:rsidR="005E5C5C" w:rsidRPr="002E0368" w:rsidRDefault="000D7BE2" w:rsidP="002E0368">
      <w:pPr>
        <w:pStyle w:val="NoSpacing"/>
        <w:numPr>
          <w:ilvl w:val="0"/>
          <w:numId w:val="16"/>
        </w:numPr>
        <w:rPr>
          <w:rFonts w:ascii="Times New Roman" w:hAnsi="Times New Roman" w:cs="Times New Roman"/>
          <w:sz w:val="24"/>
          <w:szCs w:val="24"/>
        </w:rPr>
      </w:pPr>
      <w:r w:rsidRPr="002E0368">
        <w:rPr>
          <w:rFonts w:ascii="Times New Roman" w:hAnsi="Times New Roman" w:cs="Times New Roman"/>
          <w:sz w:val="24"/>
          <w:szCs w:val="24"/>
        </w:rPr>
        <w:t>Keep track of club event history, such as event photos and fliers</w:t>
      </w:r>
      <w:r w:rsidR="004B304D" w:rsidRPr="002E0368">
        <w:rPr>
          <w:rFonts w:ascii="Times New Roman" w:hAnsi="Times New Roman" w:cs="Times New Roman"/>
          <w:sz w:val="24"/>
          <w:szCs w:val="24"/>
        </w:rPr>
        <w:t>, in</w:t>
      </w:r>
      <w:r w:rsidRPr="002E0368">
        <w:rPr>
          <w:rFonts w:ascii="Times New Roman" w:hAnsi="Times New Roman" w:cs="Times New Roman"/>
          <w:sz w:val="24"/>
          <w:szCs w:val="24"/>
        </w:rPr>
        <w:t xml:space="preserve"> a physical format or online photo account, such as Flickr.</w:t>
      </w:r>
    </w:p>
    <w:p w:rsidR="00CC2D6E" w:rsidRPr="002E0368" w:rsidRDefault="00CC2D6E" w:rsidP="002E0368">
      <w:pPr>
        <w:pStyle w:val="NoSpacing"/>
        <w:numPr>
          <w:ilvl w:val="0"/>
          <w:numId w:val="16"/>
        </w:numPr>
        <w:rPr>
          <w:rFonts w:ascii="Times New Roman" w:hAnsi="Times New Roman" w:cs="Times New Roman"/>
          <w:sz w:val="24"/>
          <w:szCs w:val="24"/>
        </w:rPr>
      </w:pPr>
      <w:r w:rsidRPr="002E0368">
        <w:rPr>
          <w:rFonts w:ascii="Times New Roman" w:hAnsi="Times New Roman" w:cs="Times New Roman"/>
          <w:sz w:val="24"/>
          <w:szCs w:val="24"/>
        </w:rPr>
        <w:t>May vote at any time with the voting board.</w:t>
      </w:r>
    </w:p>
    <w:p w:rsidR="00CC2D6E" w:rsidRPr="002E0368" w:rsidRDefault="00CC2D6E" w:rsidP="002E0368">
      <w:pPr>
        <w:pStyle w:val="NoSpacing"/>
        <w:numPr>
          <w:ilvl w:val="0"/>
          <w:numId w:val="16"/>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Policies, Procedures &amp; Sanctions.</w:t>
      </w:r>
    </w:p>
    <w:p w:rsidR="005E5C5C"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2E0368" w:rsidRDefault="00CC2D6E" w:rsidP="002E0368">
      <w:pPr>
        <w:pStyle w:val="NoSpacing"/>
        <w:rPr>
          <w:rFonts w:ascii="Arial" w:hAnsi="Arial" w:cs="Arial"/>
          <w:b/>
          <w:sz w:val="24"/>
          <w:szCs w:val="24"/>
        </w:rPr>
      </w:pPr>
      <w:r w:rsidRPr="002E0368">
        <w:rPr>
          <w:rFonts w:ascii="Arial" w:hAnsi="Arial" w:cs="Arial"/>
          <w:b/>
          <w:sz w:val="24"/>
          <w:szCs w:val="24"/>
        </w:rPr>
        <w:t>SECTION SEVEN: DUTIES OF THE JAPANESE MEDIA CONSULTANT</w:t>
      </w:r>
    </w:p>
    <w:p w:rsidR="00CC2D6E" w:rsidRPr="002E0368" w:rsidRDefault="00CC2D6E" w:rsidP="002E0368">
      <w:pPr>
        <w:pStyle w:val="NoSpacing"/>
        <w:numPr>
          <w:ilvl w:val="0"/>
          <w:numId w:val="17"/>
        </w:numPr>
        <w:rPr>
          <w:rFonts w:ascii="Times New Roman" w:hAnsi="Times New Roman" w:cs="Times New Roman"/>
          <w:sz w:val="24"/>
          <w:szCs w:val="24"/>
        </w:rPr>
      </w:pPr>
      <w:r w:rsidRPr="002E0368">
        <w:rPr>
          <w:rFonts w:ascii="Times New Roman" w:hAnsi="Times New Roman" w:cs="Times New Roman"/>
          <w:sz w:val="24"/>
          <w:szCs w:val="24"/>
        </w:rPr>
        <w:t>Communicate with E-Board on all anime night arrangements.</w:t>
      </w:r>
    </w:p>
    <w:p w:rsidR="00CC2D6E" w:rsidRPr="002E0368" w:rsidRDefault="00CC2D6E" w:rsidP="002E0368">
      <w:pPr>
        <w:pStyle w:val="NoSpacing"/>
        <w:numPr>
          <w:ilvl w:val="0"/>
          <w:numId w:val="17"/>
        </w:numPr>
        <w:rPr>
          <w:rFonts w:ascii="Times New Roman" w:hAnsi="Times New Roman" w:cs="Times New Roman"/>
          <w:sz w:val="24"/>
          <w:szCs w:val="24"/>
        </w:rPr>
      </w:pPr>
      <w:r w:rsidRPr="002E0368">
        <w:rPr>
          <w:rFonts w:ascii="Times New Roman" w:hAnsi="Times New Roman" w:cs="Times New Roman"/>
          <w:sz w:val="24"/>
          <w:szCs w:val="24"/>
        </w:rPr>
        <w:t>Make sure students are well notified about the anime nights.</w:t>
      </w:r>
    </w:p>
    <w:p w:rsidR="00CC2D6E" w:rsidRPr="002E0368" w:rsidRDefault="00CC2D6E" w:rsidP="002E0368">
      <w:pPr>
        <w:pStyle w:val="NoSpacing"/>
        <w:numPr>
          <w:ilvl w:val="0"/>
          <w:numId w:val="17"/>
        </w:numPr>
        <w:rPr>
          <w:rFonts w:ascii="Times New Roman" w:hAnsi="Times New Roman" w:cs="Times New Roman"/>
          <w:sz w:val="24"/>
          <w:szCs w:val="24"/>
        </w:rPr>
      </w:pPr>
      <w:r w:rsidRPr="002E0368">
        <w:rPr>
          <w:rFonts w:ascii="Times New Roman" w:hAnsi="Times New Roman" w:cs="Times New Roman"/>
          <w:sz w:val="24"/>
          <w:szCs w:val="24"/>
        </w:rPr>
        <w:t xml:space="preserve">Makes all arrangements as far as </w:t>
      </w:r>
      <w:r w:rsidR="00FD0D99" w:rsidRPr="002E0368">
        <w:rPr>
          <w:rFonts w:ascii="Times New Roman" w:hAnsi="Times New Roman" w:cs="Times New Roman"/>
          <w:sz w:val="24"/>
          <w:szCs w:val="24"/>
        </w:rPr>
        <w:t>informational technologies (</w:t>
      </w:r>
      <w:r w:rsidRPr="002E0368">
        <w:rPr>
          <w:rFonts w:ascii="Times New Roman" w:hAnsi="Times New Roman" w:cs="Times New Roman"/>
          <w:sz w:val="24"/>
          <w:szCs w:val="24"/>
        </w:rPr>
        <w:t>I.T.</w:t>
      </w:r>
      <w:r w:rsidR="00FD0D99" w:rsidRPr="002E0368">
        <w:rPr>
          <w:rFonts w:ascii="Times New Roman" w:hAnsi="Times New Roman" w:cs="Times New Roman"/>
          <w:sz w:val="24"/>
          <w:szCs w:val="24"/>
        </w:rPr>
        <w:t>)</w:t>
      </w:r>
      <w:r w:rsidRPr="002E0368">
        <w:rPr>
          <w:rFonts w:ascii="Times New Roman" w:hAnsi="Times New Roman" w:cs="Times New Roman"/>
          <w:sz w:val="24"/>
          <w:szCs w:val="24"/>
        </w:rPr>
        <w:t xml:space="preserve"> needs for events</w:t>
      </w:r>
    </w:p>
    <w:p w:rsidR="00CC2D6E" w:rsidRPr="002E0368" w:rsidRDefault="00CC2D6E" w:rsidP="002E0368">
      <w:pPr>
        <w:pStyle w:val="NoSpacing"/>
        <w:numPr>
          <w:ilvl w:val="0"/>
          <w:numId w:val="17"/>
        </w:numPr>
        <w:rPr>
          <w:rFonts w:ascii="Times New Roman" w:hAnsi="Times New Roman" w:cs="Times New Roman"/>
          <w:sz w:val="24"/>
          <w:szCs w:val="24"/>
        </w:rPr>
      </w:pPr>
      <w:r w:rsidRPr="002E0368">
        <w:rPr>
          <w:rFonts w:ascii="Times New Roman" w:hAnsi="Times New Roman" w:cs="Times New Roman"/>
          <w:sz w:val="24"/>
          <w:szCs w:val="24"/>
        </w:rPr>
        <w:t>Any other tasks to be determined and assigned by the President and/or advisor</w:t>
      </w:r>
    </w:p>
    <w:p w:rsidR="00CC2D6E" w:rsidRPr="002E0368" w:rsidRDefault="00CC2D6E" w:rsidP="002E0368">
      <w:pPr>
        <w:pStyle w:val="NoSpacing"/>
        <w:numPr>
          <w:ilvl w:val="0"/>
          <w:numId w:val="17"/>
        </w:numPr>
        <w:rPr>
          <w:rFonts w:ascii="Times New Roman" w:hAnsi="Times New Roman" w:cs="Times New Roman"/>
          <w:sz w:val="24"/>
          <w:szCs w:val="24"/>
        </w:rPr>
      </w:pPr>
      <w:r w:rsidRPr="002E0368">
        <w:rPr>
          <w:rFonts w:ascii="Times New Roman" w:hAnsi="Times New Roman" w:cs="Times New Roman"/>
          <w:sz w:val="24"/>
          <w:szCs w:val="24"/>
        </w:rPr>
        <w:t>May vote at any time with the voting board</w:t>
      </w:r>
    </w:p>
    <w:p w:rsidR="005E5C5C" w:rsidRPr="002E0368" w:rsidRDefault="00CC2D6E" w:rsidP="002E0368">
      <w:pPr>
        <w:pStyle w:val="NoSpacing"/>
        <w:numPr>
          <w:ilvl w:val="0"/>
          <w:numId w:val="17"/>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Policies, Procedures &amp; Sanctions.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w:t>
      </w:r>
      <w:r w:rsidR="001674F7" w:rsidRPr="00362416">
        <w:rPr>
          <w:rFonts w:ascii="Arial" w:hAnsi="Arial" w:cs="Arial"/>
          <w:b/>
          <w:sz w:val="24"/>
          <w:szCs w:val="24"/>
        </w:rPr>
        <w:t xml:space="preserve"> EIGHT</w:t>
      </w:r>
      <w:r w:rsidRPr="00362416">
        <w:rPr>
          <w:rFonts w:ascii="Arial" w:hAnsi="Arial" w:cs="Arial"/>
          <w:b/>
          <w:sz w:val="24"/>
          <w:szCs w:val="24"/>
        </w:rPr>
        <w:t>: EXECUTIVE BOARD MEETINGS</w:t>
      </w:r>
    </w:p>
    <w:p w:rsidR="005E5C5C"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The Executive Board shall meet at least two times per month to coordinate and discuss the organization’s activities.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 xml:space="preserve">SECTION </w:t>
      </w:r>
      <w:r w:rsidR="001674F7" w:rsidRPr="00362416">
        <w:rPr>
          <w:rFonts w:ascii="Arial" w:hAnsi="Arial" w:cs="Arial"/>
          <w:b/>
          <w:sz w:val="24"/>
          <w:szCs w:val="24"/>
        </w:rPr>
        <w:t>NINE</w:t>
      </w:r>
      <w:r w:rsidRPr="00362416">
        <w:rPr>
          <w:rFonts w:ascii="Arial" w:hAnsi="Arial" w:cs="Arial"/>
          <w:b/>
          <w:sz w:val="24"/>
          <w:szCs w:val="24"/>
        </w:rPr>
        <w:t>: TRAINING </w:t>
      </w:r>
    </w:p>
    <w:p w:rsidR="005E5C5C"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 xml:space="preserve">All </w:t>
      </w:r>
      <w:r w:rsidR="00362416">
        <w:rPr>
          <w:rFonts w:ascii="Times New Roman" w:hAnsi="Times New Roman" w:cs="Times New Roman"/>
          <w:sz w:val="24"/>
          <w:szCs w:val="24"/>
        </w:rPr>
        <w:t xml:space="preserve">outgoing </w:t>
      </w:r>
      <w:r w:rsidRPr="002E0368">
        <w:rPr>
          <w:rFonts w:ascii="Times New Roman" w:hAnsi="Times New Roman" w:cs="Times New Roman"/>
          <w:sz w:val="24"/>
          <w:szCs w:val="24"/>
        </w:rPr>
        <w:t>officers shall be responsible for t</w:t>
      </w:r>
      <w:r w:rsidR="00362416">
        <w:rPr>
          <w:rFonts w:ascii="Times New Roman" w:hAnsi="Times New Roman" w:cs="Times New Roman"/>
          <w:sz w:val="24"/>
          <w:szCs w:val="24"/>
        </w:rPr>
        <w:t>raining their respective</w:t>
      </w:r>
      <w:r w:rsidRPr="002E0368">
        <w:rPr>
          <w:rFonts w:ascii="Times New Roman" w:hAnsi="Times New Roman" w:cs="Times New Roman"/>
          <w:sz w:val="24"/>
          <w:szCs w:val="24"/>
        </w:rPr>
        <w:t xml:space="preserve"> suc</w:t>
      </w:r>
      <w:r w:rsidR="00362416">
        <w:rPr>
          <w:rFonts w:ascii="Times New Roman" w:hAnsi="Times New Roman" w:cs="Times New Roman"/>
          <w:sz w:val="24"/>
          <w:szCs w:val="24"/>
        </w:rPr>
        <w:t xml:space="preserve">cessors before the end of the outgoing officers’ </w:t>
      </w:r>
      <w:r w:rsidRPr="002E0368">
        <w:rPr>
          <w:rFonts w:ascii="Times New Roman" w:hAnsi="Times New Roman" w:cs="Times New Roman"/>
          <w:sz w:val="24"/>
          <w:szCs w:val="24"/>
        </w:rPr>
        <w:t>term.</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 xml:space="preserve">SECTION </w:t>
      </w:r>
      <w:r w:rsidR="001674F7" w:rsidRPr="00362416">
        <w:rPr>
          <w:rFonts w:ascii="Arial" w:hAnsi="Arial" w:cs="Arial"/>
          <w:b/>
          <w:sz w:val="24"/>
          <w:szCs w:val="24"/>
        </w:rPr>
        <w:t>TEN</w:t>
      </w:r>
      <w:r w:rsidRPr="00362416">
        <w:rPr>
          <w:rFonts w:ascii="Arial" w:hAnsi="Arial" w:cs="Arial"/>
          <w:b/>
          <w:sz w:val="24"/>
          <w:szCs w:val="24"/>
        </w:rPr>
        <w:t>: TERM OF OFFICE</w:t>
      </w:r>
    </w:p>
    <w:p w:rsidR="005E5C5C" w:rsidRPr="002E0368" w:rsidRDefault="00CC2D6E" w:rsidP="00362416">
      <w:pPr>
        <w:pStyle w:val="NoSpacing"/>
        <w:ind w:left="270"/>
        <w:rPr>
          <w:rFonts w:ascii="Times New Roman" w:hAnsi="Times New Roman" w:cs="Times New Roman"/>
          <w:sz w:val="24"/>
          <w:szCs w:val="24"/>
        </w:rPr>
      </w:pPr>
      <w:r w:rsidRPr="002E0368">
        <w:rPr>
          <w:rFonts w:ascii="Times New Roman" w:hAnsi="Times New Roman" w:cs="Times New Roman"/>
          <w:sz w:val="24"/>
          <w:szCs w:val="24"/>
        </w:rPr>
        <w:lastRenderedPageBreak/>
        <w:t>The term of office for all officers shall be from June 1</w:t>
      </w:r>
      <w:r w:rsidRPr="002E0368">
        <w:rPr>
          <w:rFonts w:ascii="Times New Roman" w:hAnsi="Times New Roman" w:cs="Times New Roman"/>
          <w:sz w:val="24"/>
          <w:szCs w:val="24"/>
          <w:vertAlign w:val="superscript"/>
        </w:rPr>
        <w:t>st</w:t>
      </w:r>
      <w:r w:rsidRPr="002E0368">
        <w:rPr>
          <w:rFonts w:ascii="Times New Roman" w:hAnsi="Times New Roman" w:cs="Times New Roman"/>
          <w:sz w:val="24"/>
          <w:szCs w:val="24"/>
        </w:rPr>
        <w:t xml:space="preserve"> </w:t>
      </w:r>
      <w:r w:rsidR="00D00B55">
        <w:rPr>
          <w:rFonts w:ascii="Times New Roman" w:hAnsi="Times New Roman" w:cs="Times New Roman"/>
          <w:sz w:val="24"/>
          <w:szCs w:val="24"/>
        </w:rPr>
        <w:t xml:space="preserve">of the election year </w:t>
      </w:r>
      <w:r w:rsidRPr="002E0368">
        <w:rPr>
          <w:rFonts w:ascii="Times New Roman" w:hAnsi="Times New Roman" w:cs="Times New Roman"/>
          <w:sz w:val="24"/>
          <w:szCs w:val="24"/>
        </w:rPr>
        <w:t>to May 31</w:t>
      </w:r>
      <w:r w:rsidRPr="002E0368">
        <w:rPr>
          <w:rFonts w:ascii="Times New Roman" w:hAnsi="Times New Roman" w:cs="Times New Roman"/>
          <w:sz w:val="24"/>
          <w:szCs w:val="24"/>
          <w:vertAlign w:val="superscript"/>
        </w:rPr>
        <w:t>st</w:t>
      </w:r>
      <w:r w:rsidR="00D00B55">
        <w:rPr>
          <w:rFonts w:ascii="Times New Roman" w:hAnsi="Times New Roman" w:cs="Times New Roman"/>
          <w:sz w:val="24"/>
          <w:szCs w:val="24"/>
          <w:vertAlign w:val="superscript"/>
        </w:rPr>
        <w:t xml:space="preserve"> </w:t>
      </w:r>
      <w:r w:rsidR="00D00B55">
        <w:rPr>
          <w:rFonts w:ascii="Times New Roman" w:hAnsi="Times New Roman" w:cs="Times New Roman"/>
          <w:sz w:val="24"/>
          <w:szCs w:val="24"/>
        </w:rPr>
        <w:t>of the following year</w:t>
      </w:r>
      <w:r w:rsidRPr="002E0368">
        <w:rPr>
          <w:rFonts w:ascii="Times New Roman" w:hAnsi="Times New Roman" w:cs="Times New Roman"/>
          <w:sz w:val="24"/>
          <w:szCs w:val="24"/>
        </w:rPr>
        <w:t>.</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VI: ELECTIONS</w:t>
      </w:r>
    </w:p>
    <w:p w:rsidR="00D47DF4" w:rsidRDefault="00D47DF4" w:rsidP="002E0368">
      <w:pPr>
        <w:pStyle w:val="NoSpacing"/>
        <w:rPr>
          <w:rFonts w:ascii="Arial" w:hAnsi="Arial" w:cs="Arial"/>
          <w:b/>
          <w:sz w:val="24"/>
          <w:szCs w:val="24"/>
        </w:rPr>
      </w:pP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ONE: ELEGIBILITY</w:t>
      </w:r>
    </w:p>
    <w:p w:rsidR="00CC2D6E" w:rsidRPr="002E0368" w:rsidRDefault="00362416" w:rsidP="00362416">
      <w:pPr>
        <w:pStyle w:val="NoSpacing"/>
        <w:ind w:left="180"/>
        <w:rPr>
          <w:rFonts w:ascii="Times New Roman" w:hAnsi="Times New Roman" w:cs="Times New Roman"/>
          <w:sz w:val="24"/>
          <w:szCs w:val="24"/>
        </w:rPr>
      </w:pPr>
      <w:r>
        <w:rPr>
          <w:rFonts w:ascii="Times New Roman" w:hAnsi="Times New Roman" w:cs="Times New Roman"/>
          <w:sz w:val="24"/>
          <w:szCs w:val="24"/>
        </w:rPr>
        <w:t>Anyone wishing to run for an</w:t>
      </w:r>
      <w:r w:rsidR="00CC2D6E" w:rsidRPr="002E0368">
        <w:rPr>
          <w:rFonts w:ascii="Times New Roman" w:hAnsi="Times New Roman" w:cs="Times New Roman"/>
          <w:sz w:val="24"/>
          <w:szCs w:val="24"/>
        </w:rPr>
        <w:t xml:space="preserve"> Ex</w:t>
      </w:r>
      <w:r>
        <w:rPr>
          <w:rFonts w:ascii="Times New Roman" w:hAnsi="Times New Roman" w:cs="Times New Roman"/>
          <w:sz w:val="24"/>
          <w:szCs w:val="24"/>
        </w:rPr>
        <w:t>ecutive Board position must</w:t>
      </w:r>
      <w:r w:rsidR="00CC2D6E" w:rsidRPr="002E0368">
        <w:rPr>
          <w:rFonts w:ascii="Times New Roman" w:hAnsi="Times New Roman" w:cs="Times New Roman"/>
          <w:sz w:val="24"/>
          <w:szCs w:val="24"/>
        </w:rPr>
        <w:t xml:space="preserve"> be a voting member of the organization and must currently be an undergraduate member in good academic standing with Montclair State University.</w:t>
      </w:r>
      <w:r w:rsidR="001674F7" w:rsidRPr="002E0368">
        <w:rPr>
          <w:rFonts w:ascii="Times New Roman" w:hAnsi="Times New Roman" w:cs="Times New Roman"/>
          <w:sz w:val="24"/>
          <w:szCs w:val="24"/>
        </w:rPr>
        <w:t xml:space="preserve">  Members wishing to run for presidency must </w:t>
      </w:r>
      <w:r>
        <w:rPr>
          <w:rFonts w:ascii="Times New Roman" w:hAnsi="Times New Roman" w:cs="Times New Roman"/>
          <w:sz w:val="24"/>
          <w:szCs w:val="24"/>
        </w:rPr>
        <w:t xml:space="preserve">have </w:t>
      </w:r>
      <w:r w:rsidR="001674F7" w:rsidRPr="002E0368">
        <w:rPr>
          <w:rFonts w:ascii="Times New Roman" w:hAnsi="Times New Roman" w:cs="Times New Roman"/>
          <w:sz w:val="24"/>
          <w:szCs w:val="24"/>
        </w:rPr>
        <w:t>previously held an e-board position</w:t>
      </w:r>
      <w:r>
        <w:rPr>
          <w:rFonts w:ascii="Times New Roman" w:hAnsi="Times New Roman" w:cs="Times New Roman"/>
          <w:sz w:val="24"/>
          <w:szCs w:val="24"/>
        </w:rPr>
        <w:t xml:space="preserve"> within an SGA organization</w:t>
      </w:r>
      <w:r w:rsidR="001674F7" w:rsidRPr="002E0368">
        <w:rPr>
          <w:rFonts w:ascii="Times New Roman" w:hAnsi="Times New Roman" w:cs="Times New Roman"/>
          <w:sz w:val="24"/>
          <w:szCs w:val="24"/>
        </w:rPr>
        <w:t xml:space="preserve">.  This requirement will only be waived if no qualified members </w:t>
      </w:r>
      <w:r>
        <w:rPr>
          <w:rFonts w:ascii="Times New Roman" w:hAnsi="Times New Roman" w:cs="Times New Roman"/>
          <w:sz w:val="24"/>
          <w:szCs w:val="24"/>
        </w:rPr>
        <w:t>can</w:t>
      </w:r>
      <w:r w:rsidR="001674F7" w:rsidRPr="002E0368">
        <w:rPr>
          <w:rFonts w:ascii="Times New Roman" w:hAnsi="Times New Roman" w:cs="Times New Roman"/>
          <w:sz w:val="24"/>
          <w:szCs w:val="24"/>
        </w:rPr>
        <w:t xml:space="preserve"> run for</w:t>
      </w:r>
      <w:r>
        <w:rPr>
          <w:rFonts w:ascii="Times New Roman" w:hAnsi="Times New Roman" w:cs="Times New Roman"/>
          <w:sz w:val="24"/>
          <w:szCs w:val="24"/>
        </w:rPr>
        <w:t xml:space="preserve"> the</w:t>
      </w:r>
      <w:r w:rsidR="001674F7" w:rsidRPr="002E0368">
        <w:rPr>
          <w:rFonts w:ascii="Times New Roman" w:hAnsi="Times New Roman" w:cs="Times New Roman"/>
          <w:sz w:val="24"/>
          <w:szCs w:val="24"/>
        </w:rPr>
        <w:t xml:space="preserve"> </w:t>
      </w:r>
      <w:r>
        <w:rPr>
          <w:rFonts w:ascii="Times New Roman" w:hAnsi="Times New Roman" w:cs="Times New Roman"/>
          <w:sz w:val="24"/>
          <w:szCs w:val="24"/>
        </w:rPr>
        <w:t>presidency</w:t>
      </w:r>
      <w:r w:rsidR="001674F7" w:rsidRPr="002E0368">
        <w:rPr>
          <w:rFonts w:ascii="Times New Roman" w:hAnsi="Times New Roman" w:cs="Times New Roman"/>
          <w:sz w:val="24"/>
          <w:szCs w:val="24"/>
        </w:rPr>
        <w:t>.</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TWO:</w:t>
      </w:r>
      <w:r w:rsidR="00362416">
        <w:rPr>
          <w:rFonts w:ascii="Arial" w:hAnsi="Arial" w:cs="Arial"/>
          <w:b/>
          <w:sz w:val="24"/>
          <w:szCs w:val="24"/>
        </w:rPr>
        <w:t xml:space="preserve"> </w:t>
      </w:r>
      <w:r w:rsidRPr="00362416">
        <w:rPr>
          <w:rFonts w:ascii="Arial" w:hAnsi="Arial" w:cs="Arial"/>
          <w:b/>
          <w:sz w:val="24"/>
          <w:szCs w:val="24"/>
        </w:rPr>
        <w:t>PROCEDURES</w:t>
      </w:r>
    </w:p>
    <w:p w:rsidR="00CC2D6E" w:rsidRPr="002E0368" w:rsidRDefault="00CC2D6E" w:rsidP="00362416">
      <w:pPr>
        <w:pStyle w:val="NoSpacing"/>
        <w:numPr>
          <w:ilvl w:val="0"/>
          <w:numId w:val="18"/>
        </w:numPr>
        <w:rPr>
          <w:rFonts w:ascii="Times New Roman" w:hAnsi="Times New Roman" w:cs="Times New Roman"/>
          <w:sz w:val="24"/>
          <w:szCs w:val="24"/>
        </w:rPr>
      </w:pPr>
      <w:r w:rsidRPr="002E0368">
        <w:rPr>
          <w:rFonts w:ascii="Times New Roman" w:hAnsi="Times New Roman" w:cs="Times New Roman"/>
          <w:sz w:val="24"/>
          <w:szCs w:val="24"/>
        </w:rPr>
        <w:t xml:space="preserve">Nominations for executive offices shall be taken at the first meeting in the month of April. Nominations may be made by all </w:t>
      </w:r>
      <w:r w:rsidR="00FD0D99" w:rsidRPr="002E0368">
        <w:rPr>
          <w:rFonts w:ascii="Times New Roman" w:hAnsi="Times New Roman" w:cs="Times New Roman"/>
          <w:sz w:val="24"/>
          <w:szCs w:val="24"/>
        </w:rPr>
        <w:t>voting</w:t>
      </w:r>
      <w:r w:rsidRPr="002E0368">
        <w:rPr>
          <w:rFonts w:ascii="Times New Roman" w:hAnsi="Times New Roman" w:cs="Times New Roman"/>
          <w:sz w:val="24"/>
          <w:szCs w:val="24"/>
        </w:rPr>
        <w:t xml:space="preserve"> members.</w:t>
      </w:r>
    </w:p>
    <w:p w:rsidR="00CC2D6E" w:rsidRPr="002E0368" w:rsidRDefault="00CC2D6E" w:rsidP="00362416">
      <w:pPr>
        <w:pStyle w:val="NoSpacing"/>
        <w:numPr>
          <w:ilvl w:val="0"/>
          <w:numId w:val="18"/>
        </w:numPr>
        <w:rPr>
          <w:rFonts w:ascii="Times New Roman" w:hAnsi="Times New Roman" w:cs="Times New Roman"/>
          <w:sz w:val="24"/>
          <w:szCs w:val="24"/>
        </w:rPr>
      </w:pPr>
      <w:r w:rsidRPr="002E0368">
        <w:rPr>
          <w:rFonts w:ascii="Times New Roman" w:hAnsi="Times New Roman" w:cs="Times New Roman"/>
          <w:sz w:val="24"/>
          <w:szCs w:val="24"/>
        </w:rPr>
        <w:t>The election for positions for the following year shall be conducted at the second meeting of the month of April.</w:t>
      </w:r>
    </w:p>
    <w:p w:rsidR="00CC2D6E" w:rsidRPr="002E0368" w:rsidRDefault="00CC2D6E" w:rsidP="00362416">
      <w:pPr>
        <w:pStyle w:val="NoSpacing"/>
        <w:numPr>
          <w:ilvl w:val="0"/>
          <w:numId w:val="18"/>
        </w:numPr>
        <w:rPr>
          <w:rFonts w:ascii="Times New Roman" w:hAnsi="Times New Roman" w:cs="Times New Roman"/>
          <w:sz w:val="24"/>
          <w:szCs w:val="24"/>
        </w:rPr>
      </w:pPr>
      <w:r w:rsidRPr="002E0368">
        <w:rPr>
          <w:rFonts w:ascii="Times New Roman" w:hAnsi="Times New Roman" w:cs="Times New Roman"/>
          <w:sz w:val="24"/>
          <w:szCs w:val="24"/>
        </w:rPr>
        <w:t>Voting shall be conducted by secret ballot.</w:t>
      </w:r>
    </w:p>
    <w:p w:rsidR="00CC2D6E" w:rsidRPr="002E0368" w:rsidRDefault="00CC2D6E" w:rsidP="00362416">
      <w:pPr>
        <w:pStyle w:val="NoSpacing"/>
        <w:numPr>
          <w:ilvl w:val="0"/>
          <w:numId w:val="18"/>
        </w:numPr>
        <w:rPr>
          <w:rFonts w:ascii="Times New Roman" w:hAnsi="Times New Roman" w:cs="Times New Roman"/>
          <w:sz w:val="24"/>
          <w:szCs w:val="24"/>
        </w:rPr>
      </w:pPr>
      <w:r w:rsidRPr="002E0368">
        <w:rPr>
          <w:rFonts w:ascii="Times New Roman" w:hAnsi="Times New Roman" w:cs="Times New Roman"/>
          <w:sz w:val="24"/>
          <w:szCs w:val="24"/>
        </w:rPr>
        <w:t>Tabulation of votes shall be done by two or more mutually agreed upon members in good standing with the advisor or a member of the SGA legislature present.</w:t>
      </w:r>
    </w:p>
    <w:p w:rsidR="00CC2D6E" w:rsidRPr="002E0368" w:rsidRDefault="00CC2D6E" w:rsidP="00362416">
      <w:pPr>
        <w:pStyle w:val="NoSpacing"/>
        <w:numPr>
          <w:ilvl w:val="0"/>
          <w:numId w:val="18"/>
        </w:numPr>
        <w:rPr>
          <w:rFonts w:ascii="Times New Roman" w:hAnsi="Times New Roman" w:cs="Times New Roman"/>
          <w:sz w:val="24"/>
          <w:szCs w:val="24"/>
        </w:rPr>
      </w:pPr>
      <w:r w:rsidRPr="002E0368">
        <w:rPr>
          <w:rFonts w:ascii="Times New Roman" w:hAnsi="Times New Roman" w:cs="Times New Roman"/>
          <w:sz w:val="24"/>
          <w:szCs w:val="24"/>
        </w:rPr>
        <w:t>A plurality of the votes cast is required to win.</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THREE: VACANCIES</w:t>
      </w:r>
    </w:p>
    <w:p w:rsidR="00CC2D6E" w:rsidRPr="002E0368" w:rsidRDefault="00CC2D6E" w:rsidP="00362416">
      <w:pPr>
        <w:pStyle w:val="NoSpacing"/>
        <w:numPr>
          <w:ilvl w:val="0"/>
          <w:numId w:val="19"/>
        </w:numPr>
        <w:rPr>
          <w:rFonts w:ascii="Times New Roman" w:hAnsi="Times New Roman" w:cs="Times New Roman"/>
          <w:sz w:val="24"/>
          <w:szCs w:val="24"/>
        </w:rPr>
      </w:pPr>
      <w:r w:rsidRPr="002E0368">
        <w:rPr>
          <w:rFonts w:ascii="Times New Roman" w:hAnsi="Times New Roman" w:cs="Times New Roman"/>
          <w:sz w:val="24"/>
          <w:szCs w:val="24"/>
        </w:rPr>
        <w:t xml:space="preserve">In the event the office of the President is vacated, the Vice President shall complete the term, and a new Vice President shall be elected. </w:t>
      </w:r>
    </w:p>
    <w:p w:rsidR="00CC2D6E" w:rsidRPr="002E0368" w:rsidRDefault="00CC2D6E" w:rsidP="00362416">
      <w:pPr>
        <w:pStyle w:val="NoSpacing"/>
        <w:numPr>
          <w:ilvl w:val="0"/>
          <w:numId w:val="19"/>
        </w:numPr>
        <w:rPr>
          <w:rFonts w:ascii="Times New Roman" w:hAnsi="Times New Roman" w:cs="Times New Roman"/>
          <w:sz w:val="24"/>
          <w:szCs w:val="24"/>
        </w:rPr>
      </w:pPr>
      <w:r w:rsidRPr="002E0368">
        <w:rPr>
          <w:rFonts w:ascii="Times New Roman" w:hAnsi="Times New Roman" w:cs="Times New Roman"/>
          <w:sz w:val="24"/>
          <w:szCs w:val="24"/>
        </w:rPr>
        <w:t>In the event that any officer is vacated, nominations shall be held at the next meeting with the election to occur at the following regular meeting. All appropriate procedures governing elections shall be followed; however the dates aforementioned do not apply to emergency elections. The replacement officer shall serve for the remainder of the term.</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 xml:space="preserve">ARTICLE VII: </w:t>
      </w:r>
      <w:r w:rsidR="0024603B">
        <w:rPr>
          <w:rFonts w:ascii="Times New Roman" w:hAnsi="Times New Roman" w:cs="Times New Roman"/>
          <w:b/>
          <w:sz w:val="30"/>
          <w:szCs w:val="30"/>
          <w:u w:val="single"/>
        </w:rPr>
        <w:t>COMMITTEES</w:t>
      </w:r>
    </w:p>
    <w:p w:rsidR="00D47DF4" w:rsidRDefault="00D47DF4" w:rsidP="002E0368">
      <w:pPr>
        <w:pStyle w:val="NoSpacing"/>
        <w:rPr>
          <w:rFonts w:ascii="Arial" w:hAnsi="Arial" w:cs="Arial"/>
          <w:b/>
          <w:sz w:val="24"/>
          <w:szCs w:val="24"/>
        </w:rPr>
      </w:pPr>
    </w:p>
    <w:p w:rsidR="00362416" w:rsidRPr="00362416" w:rsidRDefault="00362416" w:rsidP="002E0368">
      <w:pPr>
        <w:pStyle w:val="NoSpacing"/>
        <w:rPr>
          <w:rFonts w:ascii="Arial" w:hAnsi="Arial" w:cs="Arial"/>
          <w:b/>
          <w:sz w:val="24"/>
          <w:szCs w:val="24"/>
        </w:rPr>
      </w:pPr>
      <w:r w:rsidRPr="00362416">
        <w:rPr>
          <w:rFonts w:ascii="Arial" w:hAnsi="Arial" w:cs="Arial"/>
          <w:b/>
          <w:sz w:val="24"/>
          <w:szCs w:val="24"/>
        </w:rPr>
        <w:t xml:space="preserve">SECTION ONE: </w:t>
      </w:r>
      <w:r w:rsidR="0024603B">
        <w:rPr>
          <w:rFonts w:ascii="Arial" w:hAnsi="Arial" w:cs="Arial"/>
          <w:b/>
          <w:sz w:val="24"/>
          <w:szCs w:val="24"/>
        </w:rPr>
        <w:t>ESTABLISHMENT</w:t>
      </w:r>
    </w:p>
    <w:p w:rsidR="00CC2D6E" w:rsidRDefault="00362416" w:rsidP="00362416">
      <w:pPr>
        <w:pStyle w:val="NoSpacing"/>
        <w:ind w:left="180"/>
        <w:rPr>
          <w:rFonts w:ascii="Times New Roman" w:hAnsi="Times New Roman" w:cs="Times New Roman"/>
          <w:sz w:val="24"/>
          <w:szCs w:val="24"/>
        </w:rPr>
      </w:pPr>
      <w:r>
        <w:rPr>
          <w:rFonts w:ascii="Times New Roman" w:hAnsi="Times New Roman" w:cs="Times New Roman"/>
          <w:sz w:val="24"/>
          <w:szCs w:val="24"/>
        </w:rPr>
        <w:t>C</w:t>
      </w:r>
      <w:r w:rsidR="00CC2D6E" w:rsidRPr="002E0368">
        <w:rPr>
          <w:rFonts w:ascii="Times New Roman" w:hAnsi="Times New Roman" w:cs="Times New Roman"/>
          <w:sz w:val="24"/>
          <w:szCs w:val="24"/>
        </w:rPr>
        <w:t>ommittees may be introduced by the President or by a petition of 2/3 vote of the voting membership</w:t>
      </w:r>
      <w:r w:rsidR="00FC3CE8" w:rsidRPr="002E0368">
        <w:rPr>
          <w:rFonts w:ascii="Times New Roman" w:hAnsi="Times New Roman" w:cs="Times New Roman"/>
          <w:sz w:val="24"/>
          <w:szCs w:val="24"/>
        </w:rPr>
        <w:t>. T</w:t>
      </w:r>
      <w:r w:rsidR="00CC2D6E" w:rsidRPr="002E0368">
        <w:rPr>
          <w:rFonts w:ascii="Times New Roman" w:hAnsi="Times New Roman" w:cs="Times New Roman"/>
          <w:sz w:val="24"/>
          <w:szCs w:val="24"/>
        </w:rPr>
        <w:t>he Vice</w:t>
      </w:r>
      <w:r>
        <w:rPr>
          <w:rFonts w:ascii="Times New Roman" w:hAnsi="Times New Roman" w:cs="Times New Roman"/>
          <w:sz w:val="24"/>
          <w:szCs w:val="24"/>
        </w:rPr>
        <w:t xml:space="preserve"> </w:t>
      </w:r>
      <w:r w:rsidR="00CC2D6E" w:rsidRPr="002E0368">
        <w:rPr>
          <w:rFonts w:ascii="Times New Roman" w:hAnsi="Times New Roman" w:cs="Times New Roman"/>
          <w:sz w:val="24"/>
          <w:szCs w:val="24"/>
        </w:rPr>
        <w:t>President shall oversee the functioning of all committees (see Article V, Section three, Sub-Section a)</w:t>
      </w:r>
      <w:r w:rsidR="0024603B">
        <w:rPr>
          <w:rFonts w:ascii="Times New Roman" w:hAnsi="Times New Roman" w:cs="Times New Roman"/>
          <w:sz w:val="24"/>
          <w:szCs w:val="24"/>
        </w:rPr>
        <w:t>.</w:t>
      </w:r>
    </w:p>
    <w:p w:rsidR="004B304D" w:rsidRDefault="004B304D" w:rsidP="004B304D">
      <w:pPr>
        <w:pStyle w:val="NoSpacing"/>
        <w:rPr>
          <w:rFonts w:ascii="Arial" w:hAnsi="Arial" w:cs="Arial"/>
          <w:b/>
          <w:sz w:val="24"/>
          <w:szCs w:val="24"/>
        </w:rPr>
      </w:pPr>
    </w:p>
    <w:p w:rsidR="004B304D" w:rsidRPr="00362416" w:rsidRDefault="004B304D" w:rsidP="004B304D">
      <w:pPr>
        <w:pStyle w:val="NoSpacing"/>
        <w:rPr>
          <w:rFonts w:ascii="Arial" w:hAnsi="Arial" w:cs="Arial"/>
          <w:b/>
          <w:sz w:val="24"/>
          <w:szCs w:val="24"/>
        </w:rPr>
      </w:pPr>
      <w:r w:rsidRPr="00362416">
        <w:rPr>
          <w:rFonts w:ascii="Arial" w:hAnsi="Arial" w:cs="Arial"/>
          <w:b/>
          <w:sz w:val="24"/>
          <w:szCs w:val="24"/>
        </w:rPr>
        <w:t xml:space="preserve">SECTION </w:t>
      </w:r>
      <w:r>
        <w:rPr>
          <w:rFonts w:ascii="Arial" w:hAnsi="Arial" w:cs="Arial"/>
          <w:b/>
          <w:sz w:val="24"/>
          <w:szCs w:val="24"/>
        </w:rPr>
        <w:t>TWO</w:t>
      </w:r>
      <w:r w:rsidRPr="00362416">
        <w:rPr>
          <w:rFonts w:ascii="Arial" w:hAnsi="Arial" w:cs="Arial"/>
          <w:b/>
          <w:sz w:val="24"/>
          <w:szCs w:val="24"/>
        </w:rPr>
        <w:t>:</w:t>
      </w:r>
      <w:r>
        <w:rPr>
          <w:rFonts w:ascii="Arial" w:hAnsi="Arial" w:cs="Arial"/>
          <w:b/>
          <w:sz w:val="24"/>
          <w:szCs w:val="24"/>
        </w:rPr>
        <w:t xml:space="preserve"> MEMBERSHIP</w:t>
      </w:r>
    </w:p>
    <w:p w:rsidR="004B304D" w:rsidRPr="002E0368" w:rsidRDefault="004B304D" w:rsidP="004B304D">
      <w:pPr>
        <w:pStyle w:val="NoSpacing"/>
        <w:ind w:left="180"/>
        <w:rPr>
          <w:rFonts w:ascii="Times New Roman" w:hAnsi="Times New Roman" w:cs="Times New Roman"/>
          <w:sz w:val="24"/>
          <w:szCs w:val="24"/>
        </w:rPr>
      </w:pPr>
      <w:r>
        <w:rPr>
          <w:rFonts w:ascii="Times New Roman" w:hAnsi="Times New Roman" w:cs="Times New Roman"/>
          <w:sz w:val="24"/>
          <w:szCs w:val="24"/>
        </w:rPr>
        <w:t xml:space="preserve">Committee members are self-selected </w:t>
      </w:r>
      <w:r w:rsidR="00D00B55">
        <w:rPr>
          <w:rFonts w:ascii="Times New Roman" w:hAnsi="Times New Roman" w:cs="Times New Roman"/>
          <w:sz w:val="24"/>
          <w:szCs w:val="24"/>
        </w:rPr>
        <w:t xml:space="preserve">and self-appointed </w:t>
      </w:r>
      <w:r>
        <w:rPr>
          <w:rFonts w:ascii="Times New Roman" w:hAnsi="Times New Roman" w:cs="Times New Roman"/>
          <w:sz w:val="24"/>
          <w:szCs w:val="24"/>
        </w:rPr>
        <w:t>from the general m</w:t>
      </w:r>
      <w:r w:rsidRPr="002E0368">
        <w:rPr>
          <w:rFonts w:ascii="Times New Roman" w:hAnsi="Times New Roman" w:cs="Times New Roman"/>
          <w:sz w:val="24"/>
          <w:szCs w:val="24"/>
        </w:rPr>
        <w:t xml:space="preserve">embership </w:t>
      </w:r>
      <w:r>
        <w:rPr>
          <w:rFonts w:ascii="Times New Roman" w:hAnsi="Times New Roman" w:cs="Times New Roman"/>
          <w:sz w:val="24"/>
          <w:szCs w:val="24"/>
        </w:rPr>
        <w:t>of Japan Club.</w:t>
      </w:r>
    </w:p>
    <w:p w:rsidR="0024603B" w:rsidRDefault="0024603B" w:rsidP="0024603B">
      <w:pPr>
        <w:pStyle w:val="NoSpacing"/>
        <w:rPr>
          <w:rFonts w:ascii="Times New Roman" w:hAnsi="Times New Roman" w:cs="Times New Roman"/>
          <w:sz w:val="24"/>
          <w:szCs w:val="24"/>
        </w:rPr>
      </w:pPr>
    </w:p>
    <w:p w:rsidR="0024603B" w:rsidRDefault="0024603B" w:rsidP="0024603B">
      <w:pPr>
        <w:pStyle w:val="NoSpacing"/>
        <w:rPr>
          <w:rFonts w:ascii="Arial" w:hAnsi="Arial" w:cs="Arial"/>
          <w:b/>
          <w:sz w:val="24"/>
          <w:szCs w:val="24"/>
        </w:rPr>
      </w:pPr>
      <w:r w:rsidRPr="0024603B">
        <w:rPr>
          <w:rFonts w:ascii="Arial" w:hAnsi="Arial" w:cs="Arial"/>
          <w:b/>
          <w:sz w:val="24"/>
          <w:szCs w:val="24"/>
        </w:rPr>
        <w:t>SECTION T</w:t>
      </w:r>
      <w:r w:rsidR="004B304D">
        <w:rPr>
          <w:rFonts w:ascii="Arial" w:hAnsi="Arial" w:cs="Arial"/>
          <w:b/>
          <w:sz w:val="24"/>
          <w:szCs w:val="24"/>
        </w:rPr>
        <w:t>HREE</w:t>
      </w:r>
      <w:r w:rsidRPr="0024603B">
        <w:rPr>
          <w:rFonts w:ascii="Arial" w:hAnsi="Arial" w:cs="Arial"/>
          <w:b/>
          <w:sz w:val="24"/>
          <w:szCs w:val="24"/>
        </w:rPr>
        <w:t>: LEADERSHIP</w:t>
      </w:r>
    </w:p>
    <w:p w:rsidR="0024603B" w:rsidRDefault="0024603B" w:rsidP="00D00B5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 xml:space="preserve">Committees voted in as by the membership or introduced by the President </w:t>
      </w:r>
      <w:r w:rsidRPr="002E0368">
        <w:rPr>
          <w:rFonts w:ascii="Times New Roman" w:hAnsi="Times New Roman" w:cs="Times New Roman"/>
          <w:sz w:val="24"/>
          <w:szCs w:val="24"/>
        </w:rPr>
        <w:t xml:space="preserve">shall be administered by </w:t>
      </w:r>
      <w:r>
        <w:rPr>
          <w:rFonts w:ascii="Times New Roman" w:hAnsi="Times New Roman" w:cs="Times New Roman"/>
          <w:sz w:val="24"/>
          <w:szCs w:val="24"/>
        </w:rPr>
        <w:t>a leader</w:t>
      </w:r>
      <w:r w:rsidRPr="002E0368">
        <w:rPr>
          <w:rFonts w:ascii="Times New Roman" w:hAnsi="Times New Roman" w:cs="Times New Roman"/>
          <w:sz w:val="24"/>
          <w:szCs w:val="24"/>
        </w:rPr>
        <w:t>.</w:t>
      </w:r>
    </w:p>
    <w:p w:rsidR="00D00B55" w:rsidRDefault="00D00B55" w:rsidP="00D00B5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Anyone wishing to be a committee leader must</w:t>
      </w:r>
      <w:r w:rsidRPr="002E0368">
        <w:rPr>
          <w:rFonts w:ascii="Times New Roman" w:hAnsi="Times New Roman" w:cs="Times New Roman"/>
          <w:sz w:val="24"/>
          <w:szCs w:val="24"/>
        </w:rPr>
        <w:t xml:space="preserve"> be a voting member of the organization and must currently be an undergraduate member in good academic standing with Montclair State University.</w:t>
      </w:r>
    </w:p>
    <w:p w:rsidR="00D00B55" w:rsidRDefault="00D00B55" w:rsidP="00D00B5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Leaders may be introduced by the President or by a 2/3 majority of the committee membership.</w:t>
      </w:r>
    </w:p>
    <w:p w:rsidR="00D00B55" w:rsidRDefault="00D00B55" w:rsidP="00D00B5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Leaders may step down from their position provided that the committee immediately holds a vote for a new leader or the President appoints a new leader.</w:t>
      </w:r>
    </w:p>
    <w:p w:rsidR="00D00B55" w:rsidRPr="00D00B55" w:rsidRDefault="00D00B55" w:rsidP="00D00B5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Leaders may be removed from office using the same procedures described in Article VIII, Section Two.</w:t>
      </w:r>
    </w:p>
    <w:p w:rsidR="0024603B" w:rsidRDefault="0024603B" w:rsidP="0024603B">
      <w:pPr>
        <w:pStyle w:val="NoSpacing"/>
        <w:ind w:left="180"/>
        <w:rPr>
          <w:rFonts w:ascii="Times New Roman" w:hAnsi="Times New Roman" w:cs="Times New Roman"/>
          <w:sz w:val="24"/>
          <w:szCs w:val="24"/>
        </w:rPr>
      </w:pPr>
    </w:p>
    <w:p w:rsidR="0024603B" w:rsidRDefault="0024603B" w:rsidP="0024603B">
      <w:pPr>
        <w:pStyle w:val="NoSpacing"/>
        <w:rPr>
          <w:rFonts w:ascii="Arial" w:hAnsi="Arial" w:cs="Arial"/>
          <w:b/>
          <w:sz w:val="24"/>
          <w:szCs w:val="24"/>
        </w:rPr>
      </w:pPr>
      <w:r w:rsidRPr="0024603B">
        <w:rPr>
          <w:rFonts w:ascii="Arial" w:hAnsi="Arial" w:cs="Arial"/>
          <w:b/>
          <w:sz w:val="24"/>
          <w:szCs w:val="24"/>
        </w:rPr>
        <w:t xml:space="preserve">SECTION </w:t>
      </w:r>
      <w:r w:rsidR="004B304D">
        <w:rPr>
          <w:rFonts w:ascii="Arial" w:hAnsi="Arial" w:cs="Arial"/>
          <w:b/>
          <w:sz w:val="24"/>
          <w:szCs w:val="24"/>
        </w:rPr>
        <w:t>FOUR</w:t>
      </w:r>
      <w:r w:rsidRPr="0024603B">
        <w:rPr>
          <w:rFonts w:ascii="Arial" w:hAnsi="Arial" w:cs="Arial"/>
          <w:b/>
          <w:sz w:val="24"/>
          <w:szCs w:val="24"/>
        </w:rPr>
        <w:t>: DUTIES OF A COMMITTEE LEADER</w:t>
      </w:r>
    </w:p>
    <w:p w:rsidR="0024603B" w:rsidRDefault="0024603B" w:rsidP="0024603B">
      <w:pPr>
        <w:pStyle w:val="NoSpacing"/>
        <w:numPr>
          <w:ilvl w:val="0"/>
          <w:numId w:val="22"/>
        </w:numPr>
        <w:rPr>
          <w:rFonts w:ascii="Times New Roman" w:hAnsi="Times New Roman" w:cs="Times New Roman"/>
          <w:sz w:val="24"/>
          <w:szCs w:val="24"/>
        </w:rPr>
      </w:pPr>
      <w:r>
        <w:rPr>
          <w:rFonts w:ascii="Times New Roman" w:hAnsi="Times New Roman" w:cs="Times New Roman"/>
          <w:sz w:val="24"/>
          <w:szCs w:val="24"/>
        </w:rPr>
        <w:t>Preside over all committee meetings in a professional manner.</w:t>
      </w:r>
    </w:p>
    <w:p w:rsidR="0024603B" w:rsidRPr="002E0368" w:rsidRDefault="0024603B" w:rsidP="0024603B">
      <w:pPr>
        <w:pStyle w:val="NoSpacing"/>
        <w:numPr>
          <w:ilvl w:val="0"/>
          <w:numId w:val="22"/>
        </w:numPr>
        <w:rPr>
          <w:rFonts w:ascii="Times New Roman" w:hAnsi="Times New Roman" w:cs="Times New Roman"/>
          <w:sz w:val="24"/>
          <w:szCs w:val="24"/>
        </w:rPr>
      </w:pPr>
      <w:r w:rsidRPr="002E0368">
        <w:rPr>
          <w:rFonts w:ascii="Times New Roman" w:hAnsi="Times New Roman" w:cs="Times New Roman"/>
          <w:sz w:val="24"/>
          <w:szCs w:val="24"/>
        </w:rPr>
        <w:t xml:space="preserve">Maintain complete records of all </w:t>
      </w:r>
      <w:r>
        <w:rPr>
          <w:rFonts w:ascii="Times New Roman" w:hAnsi="Times New Roman" w:cs="Times New Roman"/>
          <w:sz w:val="24"/>
          <w:szCs w:val="24"/>
        </w:rPr>
        <w:t>meeting activities and discussions</w:t>
      </w:r>
      <w:r w:rsidRPr="002E0368">
        <w:rPr>
          <w:rFonts w:ascii="Times New Roman" w:hAnsi="Times New Roman" w:cs="Times New Roman"/>
          <w:sz w:val="24"/>
          <w:szCs w:val="24"/>
        </w:rPr>
        <w:t>.</w:t>
      </w:r>
    </w:p>
    <w:p w:rsidR="0024603B" w:rsidRPr="0024603B" w:rsidRDefault="0024603B" w:rsidP="0024603B">
      <w:pPr>
        <w:pStyle w:val="NoSpacing"/>
        <w:numPr>
          <w:ilvl w:val="0"/>
          <w:numId w:val="22"/>
        </w:numPr>
        <w:rPr>
          <w:rFonts w:ascii="Times New Roman" w:hAnsi="Times New Roman" w:cs="Times New Roman"/>
          <w:sz w:val="24"/>
          <w:szCs w:val="24"/>
        </w:rPr>
      </w:pPr>
      <w:r w:rsidRPr="002E0368">
        <w:rPr>
          <w:rFonts w:ascii="Times New Roman" w:hAnsi="Times New Roman" w:cs="Times New Roman"/>
          <w:sz w:val="24"/>
          <w:szCs w:val="24"/>
        </w:rPr>
        <w:t xml:space="preserve">Must send </w:t>
      </w:r>
      <w:r>
        <w:rPr>
          <w:rFonts w:ascii="Times New Roman" w:hAnsi="Times New Roman" w:cs="Times New Roman"/>
          <w:sz w:val="24"/>
          <w:szCs w:val="24"/>
        </w:rPr>
        <w:t>detailed committee</w:t>
      </w:r>
      <w:r w:rsidRPr="002E0368">
        <w:rPr>
          <w:rFonts w:ascii="Times New Roman" w:hAnsi="Times New Roman" w:cs="Times New Roman"/>
          <w:sz w:val="24"/>
          <w:szCs w:val="24"/>
        </w:rPr>
        <w:t xml:space="preserve"> </w:t>
      </w:r>
      <w:r>
        <w:rPr>
          <w:rFonts w:ascii="Times New Roman" w:hAnsi="Times New Roman" w:cs="Times New Roman"/>
          <w:sz w:val="24"/>
          <w:szCs w:val="24"/>
        </w:rPr>
        <w:t xml:space="preserve">meeting </w:t>
      </w:r>
      <w:r w:rsidRPr="002E0368">
        <w:rPr>
          <w:rFonts w:ascii="Times New Roman" w:hAnsi="Times New Roman" w:cs="Times New Roman"/>
          <w:sz w:val="24"/>
          <w:szCs w:val="24"/>
        </w:rPr>
        <w:t xml:space="preserve">minutes to the </w:t>
      </w:r>
      <w:r>
        <w:rPr>
          <w:rFonts w:ascii="Times New Roman" w:hAnsi="Times New Roman" w:cs="Times New Roman"/>
          <w:sz w:val="24"/>
          <w:szCs w:val="24"/>
        </w:rPr>
        <w:t xml:space="preserve">committee’s </w:t>
      </w:r>
      <w:r w:rsidRPr="002E0368">
        <w:rPr>
          <w:rFonts w:ascii="Times New Roman" w:hAnsi="Times New Roman" w:cs="Times New Roman"/>
          <w:sz w:val="24"/>
          <w:szCs w:val="24"/>
        </w:rPr>
        <w:t>membership</w:t>
      </w:r>
      <w:r>
        <w:rPr>
          <w:rFonts w:ascii="Times New Roman" w:hAnsi="Times New Roman" w:cs="Times New Roman"/>
          <w:sz w:val="24"/>
          <w:szCs w:val="24"/>
        </w:rPr>
        <w:t xml:space="preserve"> and to the Executive Board</w:t>
      </w:r>
      <w:r w:rsidRPr="002E0368">
        <w:rPr>
          <w:rFonts w:ascii="Times New Roman" w:hAnsi="Times New Roman" w:cs="Times New Roman"/>
          <w:sz w:val="24"/>
          <w:szCs w:val="24"/>
        </w:rPr>
        <w:t>.</w:t>
      </w:r>
    </w:p>
    <w:p w:rsidR="0024603B" w:rsidRPr="002E0368" w:rsidRDefault="0024603B" w:rsidP="0024603B">
      <w:pPr>
        <w:pStyle w:val="NoSpacing"/>
        <w:numPr>
          <w:ilvl w:val="0"/>
          <w:numId w:val="22"/>
        </w:numPr>
        <w:rPr>
          <w:rFonts w:ascii="Times New Roman" w:hAnsi="Times New Roman" w:cs="Times New Roman"/>
          <w:sz w:val="24"/>
          <w:szCs w:val="24"/>
        </w:rPr>
      </w:pPr>
      <w:r w:rsidRPr="002E0368">
        <w:rPr>
          <w:rFonts w:ascii="Times New Roman" w:hAnsi="Times New Roman" w:cs="Times New Roman"/>
          <w:sz w:val="24"/>
          <w:szCs w:val="24"/>
        </w:rPr>
        <w:t>Communicate with E-Board</w:t>
      </w:r>
      <w:r>
        <w:rPr>
          <w:rFonts w:ascii="Times New Roman" w:hAnsi="Times New Roman" w:cs="Times New Roman"/>
          <w:sz w:val="24"/>
          <w:szCs w:val="24"/>
        </w:rPr>
        <w:t xml:space="preserve"> regarding any committee members’ concerns, all committee recommendations, and any requests.</w:t>
      </w:r>
    </w:p>
    <w:p w:rsidR="0024603B" w:rsidRDefault="0024603B" w:rsidP="0024603B">
      <w:pPr>
        <w:pStyle w:val="NoSpacing"/>
        <w:numPr>
          <w:ilvl w:val="0"/>
          <w:numId w:val="22"/>
        </w:numPr>
        <w:rPr>
          <w:rFonts w:ascii="Times New Roman" w:hAnsi="Times New Roman" w:cs="Times New Roman"/>
          <w:sz w:val="24"/>
          <w:szCs w:val="24"/>
        </w:rPr>
      </w:pPr>
      <w:r w:rsidRPr="002E0368">
        <w:rPr>
          <w:rFonts w:ascii="Times New Roman" w:hAnsi="Times New Roman" w:cs="Times New Roman"/>
          <w:sz w:val="24"/>
          <w:szCs w:val="24"/>
        </w:rPr>
        <w:t>Must act in accordance with all current SGA Policies, Procedures</w:t>
      </w:r>
      <w:r>
        <w:rPr>
          <w:rFonts w:ascii="Times New Roman" w:hAnsi="Times New Roman" w:cs="Times New Roman"/>
          <w:sz w:val="24"/>
          <w:szCs w:val="24"/>
        </w:rPr>
        <w:t>,</w:t>
      </w:r>
      <w:r w:rsidRPr="002E0368">
        <w:rPr>
          <w:rFonts w:ascii="Times New Roman" w:hAnsi="Times New Roman" w:cs="Times New Roman"/>
          <w:sz w:val="24"/>
          <w:szCs w:val="24"/>
        </w:rPr>
        <w:t xml:space="preserve"> &amp; Sanctions.</w:t>
      </w:r>
    </w:p>
    <w:p w:rsidR="0024603B" w:rsidRDefault="0024603B" w:rsidP="0024603B">
      <w:pPr>
        <w:pStyle w:val="NoSpacing"/>
        <w:rPr>
          <w:rFonts w:ascii="Times New Roman" w:hAnsi="Times New Roman" w:cs="Times New Roman"/>
          <w:sz w:val="24"/>
          <w:szCs w:val="24"/>
        </w:rPr>
      </w:pPr>
    </w:p>
    <w:p w:rsidR="0024603B" w:rsidRDefault="0024603B" w:rsidP="0024603B">
      <w:pPr>
        <w:pStyle w:val="NoSpacing"/>
        <w:rPr>
          <w:rFonts w:ascii="Arial" w:hAnsi="Arial" w:cs="Arial"/>
          <w:b/>
          <w:sz w:val="24"/>
          <w:szCs w:val="24"/>
        </w:rPr>
      </w:pPr>
      <w:r w:rsidRPr="004B304D">
        <w:rPr>
          <w:rFonts w:ascii="Arial" w:hAnsi="Arial" w:cs="Arial"/>
          <w:b/>
          <w:sz w:val="24"/>
          <w:szCs w:val="24"/>
        </w:rPr>
        <w:t>SECTION F</w:t>
      </w:r>
      <w:r w:rsidR="004B304D">
        <w:rPr>
          <w:rFonts w:ascii="Arial" w:hAnsi="Arial" w:cs="Arial"/>
          <w:b/>
          <w:sz w:val="24"/>
          <w:szCs w:val="24"/>
        </w:rPr>
        <w:t>IVE</w:t>
      </w:r>
      <w:r w:rsidRPr="004B304D">
        <w:rPr>
          <w:rFonts w:ascii="Arial" w:hAnsi="Arial" w:cs="Arial"/>
          <w:b/>
          <w:sz w:val="24"/>
          <w:szCs w:val="24"/>
        </w:rPr>
        <w:t>:</w:t>
      </w:r>
      <w:r w:rsidR="004B304D">
        <w:rPr>
          <w:rFonts w:ascii="Arial" w:hAnsi="Arial" w:cs="Arial"/>
          <w:b/>
          <w:sz w:val="24"/>
          <w:szCs w:val="24"/>
        </w:rPr>
        <w:t xml:space="preserve"> MAINTANENCE</w:t>
      </w:r>
    </w:p>
    <w:p w:rsidR="004B304D" w:rsidRDefault="004B304D" w:rsidP="004B304D">
      <w:pPr>
        <w:pStyle w:val="NoSpacing"/>
        <w:numPr>
          <w:ilvl w:val="0"/>
          <w:numId w:val="23"/>
        </w:numPr>
        <w:ind w:left="720"/>
        <w:rPr>
          <w:rFonts w:ascii="Times New Roman" w:hAnsi="Times New Roman" w:cs="Times New Roman"/>
          <w:sz w:val="24"/>
          <w:szCs w:val="24"/>
        </w:rPr>
      </w:pPr>
      <w:r>
        <w:rPr>
          <w:rFonts w:ascii="Times New Roman" w:hAnsi="Times New Roman" w:cs="Times New Roman"/>
          <w:sz w:val="24"/>
          <w:szCs w:val="24"/>
        </w:rPr>
        <w:t>Once a committee has been established, it retains its status as an active committee for the remainder of the semester in which it was established.</w:t>
      </w:r>
    </w:p>
    <w:p w:rsidR="004B304D" w:rsidRDefault="004B304D" w:rsidP="004B304D">
      <w:pPr>
        <w:pStyle w:val="NoSpacing"/>
        <w:numPr>
          <w:ilvl w:val="0"/>
          <w:numId w:val="23"/>
        </w:numPr>
        <w:ind w:left="720"/>
        <w:rPr>
          <w:rFonts w:ascii="Times New Roman" w:hAnsi="Times New Roman" w:cs="Times New Roman"/>
          <w:sz w:val="24"/>
          <w:szCs w:val="24"/>
        </w:rPr>
      </w:pPr>
      <w:r>
        <w:rPr>
          <w:rFonts w:ascii="Times New Roman" w:hAnsi="Times New Roman" w:cs="Times New Roman"/>
          <w:sz w:val="24"/>
          <w:szCs w:val="24"/>
        </w:rPr>
        <w:t>At the termination of the semester in which a committee is established, the committee receives an inactive status.</w:t>
      </w:r>
    </w:p>
    <w:p w:rsidR="004B304D" w:rsidRPr="004B304D" w:rsidRDefault="004B304D" w:rsidP="004B304D">
      <w:pPr>
        <w:pStyle w:val="NoSpacing"/>
        <w:numPr>
          <w:ilvl w:val="0"/>
          <w:numId w:val="23"/>
        </w:numPr>
        <w:ind w:left="720"/>
        <w:rPr>
          <w:rFonts w:ascii="Times New Roman" w:hAnsi="Times New Roman" w:cs="Times New Roman"/>
          <w:sz w:val="24"/>
          <w:szCs w:val="24"/>
        </w:rPr>
      </w:pPr>
      <w:r>
        <w:rPr>
          <w:rFonts w:ascii="Times New Roman" w:hAnsi="Times New Roman" w:cs="Times New Roman"/>
          <w:sz w:val="24"/>
          <w:szCs w:val="24"/>
        </w:rPr>
        <w:t>In order to reactivate a committee, a 2/3 majority</w:t>
      </w:r>
      <w:r w:rsidRPr="002E0368">
        <w:rPr>
          <w:rFonts w:ascii="Times New Roman" w:hAnsi="Times New Roman" w:cs="Times New Roman"/>
          <w:sz w:val="24"/>
          <w:szCs w:val="24"/>
        </w:rPr>
        <w:t xml:space="preserve"> of the voting membership present</w:t>
      </w:r>
      <w:r>
        <w:rPr>
          <w:rFonts w:ascii="Times New Roman" w:hAnsi="Times New Roman" w:cs="Times New Roman"/>
          <w:sz w:val="24"/>
          <w:szCs w:val="24"/>
        </w:rPr>
        <w:t xml:space="preserve"> on the 3</w:t>
      </w:r>
      <w:r w:rsidRPr="004B304D">
        <w:rPr>
          <w:rFonts w:ascii="Times New Roman" w:hAnsi="Times New Roman" w:cs="Times New Roman"/>
          <w:sz w:val="24"/>
          <w:szCs w:val="24"/>
          <w:vertAlign w:val="superscript"/>
        </w:rPr>
        <w:t>rd</w:t>
      </w:r>
      <w:r>
        <w:rPr>
          <w:rFonts w:ascii="Times New Roman" w:hAnsi="Times New Roman" w:cs="Times New Roman"/>
          <w:sz w:val="24"/>
          <w:szCs w:val="24"/>
        </w:rPr>
        <w:t xml:space="preserve"> meeting of a semester shall be required (See Article II, Section Two for qualifications of a voting member).</w:t>
      </w:r>
    </w:p>
    <w:p w:rsidR="00CC2D6E" w:rsidRPr="002E0368" w:rsidRDefault="00CC2D6E" w:rsidP="002E0368">
      <w:pPr>
        <w:pStyle w:val="NoSpacing"/>
        <w:rPr>
          <w:rFonts w:ascii="Times New Roman" w:hAnsi="Times New Roman" w:cs="Times New Roman"/>
          <w:sz w:val="24"/>
          <w:szCs w:val="24"/>
        </w:rPr>
      </w:pP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VIII: REMOVAL OF PRIVILEGES</w:t>
      </w:r>
    </w:p>
    <w:p w:rsidR="00C371C9"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 xml:space="preserve">SECTION ONE: LOSS OF VOTING RIGHTS                        </w:t>
      </w:r>
    </w:p>
    <w:p w:rsidR="00CC2D6E" w:rsidRPr="002E0368" w:rsidRDefault="00CC2D6E" w:rsidP="00362416">
      <w:pPr>
        <w:pStyle w:val="NoSpacing"/>
        <w:numPr>
          <w:ilvl w:val="0"/>
          <w:numId w:val="20"/>
        </w:numPr>
        <w:rPr>
          <w:rFonts w:ascii="Times New Roman" w:hAnsi="Times New Roman" w:cs="Times New Roman"/>
          <w:sz w:val="24"/>
          <w:szCs w:val="24"/>
        </w:rPr>
      </w:pPr>
      <w:r w:rsidRPr="002E0368">
        <w:rPr>
          <w:rFonts w:ascii="Times New Roman" w:hAnsi="Times New Roman" w:cs="Times New Roman"/>
          <w:sz w:val="24"/>
          <w:szCs w:val="24"/>
        </w:rPr>
        <w:t xml:space="preserve">A member may lose his/her voting rights with the following justifications:                       </w:t>
      </w:r>
    </w:p>
    <w:p w:rsidR="00CC2D6E" w:rsidRPr="002E0368" w:rsidRDefault="00CC2D6E" w:rsidP="00362416">
      <w:pPr>
        <w:pStyle w:val="NoSpacing"/>
        <w:numPr>
          <w:ilvl w:val="0"/>
          <w:numId w:val="20"/>
        </w:numPr>
        <w:rPr>
          <w:rFonts w:ascii="Times New Roman" w:hAnsi="Times New Roman" w:cs="Times New Roman"/>
          <w:sz w:val="24"/>
          <w:szCs w:val="24"/>
        </w:rPr>
      </w:pPr>
      <w:r w:rsidRPr="002E0368">
        <w:rPr>
          <w:rFonts w:ascii="Times New Roman" w:hAnsi="Times New Roman" w:cs="Times New Roman"/>
          <w:sz w:val="24"/>
          <w:szCs w:val="24"/>
        </w:rPr>
        <w:t>The member has accumulated five</w:t>
      </w:r>
      <w:r w:rsidR="00FD0D99" w:rsidRPr="002E0368">
        <w:rPr>
          <w:rFonts w:ascii="Times New Roman" w:hAnsi="Times New Roman" w:cs="Times New Roman"/>
          <w:sz w:val="24"/>
          <w:szCs w:val="24"/>
        </w:rPr>
        <w:t xml:space="preserve"> cumulative</w:t>
      </w:r>
      <w:r w:rsidRPr="002E0368">
        <w:rPr>
          <w:rFonts w:ascii="Times New Roman" w:hAnsi="Times New Roman" w:cs="Times New Roman"/>
          <w:sz w:val="24"/>
          <w:szCs w:val="24"/>
        </w:rPr>
        <w:t xml:space="preserve"> absences in the current semester.</w:t>
      </w:r>
    </w:p>
    <w:p w:rsidR="00CC2D6E" w:rsidRPr="002E0368" w:rsidRDefault="00CC2D6E" w:rsidP="00362416">
      <w:pPr>
        <w:pStyle w:val="NoSpacing"/>
        <w:numPr>
          <w:ilvl w:val="0"/>
          <w:numId w:val="20"/>
        </w:numPr>
        <w:rPr>
          <w:rFonts w:ascii="Times New Roman" w:hAnsi="Times New Roman" w:cs="Times New Roman"/>
          <w:sz w:val="24"/>
          <w:szCs w:val="24"/>
        </w:rPr>
      </w:pPr>
      <w:r w:rsidRPr="002E0368">
        <w:rPr>
          <w:rFonts w:ascii="Times New Roman" w:hAnsi="Times New Roman" w:cs="Times New Roman"/>
          <w:sz w:val="24"/>
          <w:szCs w:val="24"/>
        </w:rPr>
        <w:t>The member fails to maintain in good faith the requirements necessary to carry out the purposes of the organization.</w:t>
      </w:r>
    </w:p>
    <w:p w:rsidR="00FD0D99" w:rsidRPr="002E0368" w:rsidRDefault="00FD0D99" w:rsidP="00362416">
      <w:pPr>
        <w:pStyle w:val="NoSpacing"/>
        <w:numPr>
          <w:ilvl w:val="0"/>
          <w:numId w:val="20"/>
        </w:numPr>
        <w:rPr>
          <w:rFonts w:ascii="Times New Roman" w:hAnsi="Times New Roman" w:cs="Times New Roman"/>
          <w:sz w:val="24"/>
          <w:szCs w:val="24"/>
        </w:rPr>
      </w:pPr>
      <w:r w:rsidRPr="002E0368">
        <w:rPr>
          <w:rFonts w:ascii="Times New Roman" w:hAnsi="Times New Roman" w:cs="Times New Roman"/>
          <w:sz w:val="24"/>
          <w:szCs w:val="24"/>
        </w:rPr>
        <w:t>The member fails to act in accordance with current SGA policies and procedures.</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TWO:</w:t>
      </w:r>
      <w:r w:rsidR="00362416">
        <w:rPr>
          <w:rFonts w:ascii="Arial" w:hAnsi="Arial" w:cs="Arial"/>
          <w:b/>
          <w:sz w:val="24"/>
          <w:szCs w:val="24"/>
        </w:rPr>
        <w:t xml:space="preserve"> REMOVAL FROM OFFICE</w:t>
      </w:r>
    </w:p>
    <w:p w:rsidR="00CC2D6E" w:rsidRPr="002E0368" w:rsidRDefault="00CC2D6E" w:rsidP="00362416">
      <w:pPr>
        <w:pStyle w:val="NoSpacing"/>
        <w:numPr>
          <w:ilvl w:val="0"/>
          <w:numId w:val="21"/>
        </w:numPr>
        <w:rPr>
          <w:rFonts w:ascii="Times New Roman" w:hAnsi="Times New Roman" w:cs="Times New Roman"/>
          <w:sz w:val="24"/>
          <w:szCs w:val="24"/>
        </w:rPr>
      </w:pPr>
      <w:r w:rsidRPr="002E0368">
        <w:rPr>
          <w:rFonts w:ascii="Times New Roman" w:hAnsi="Times New Roman" w:cs="Times New Roman"/>
          <w:sz w:val="24"/>
          <w:szCs w:val="24"/>
        </w:rPr>
        <w:t>An officer</w:t>
      </w:r>
      <w:r w:rsidR="00D00B55">
        <w:rPr>
          <w:rFonts w:ascii="Times New Roman" w:hAnsi="Times New Roman" w:cs="Times New Roman"/>
          <w:sz w:val="24"/>
          <w:szCs w:val="24"/>
        </w:rPr>
        <w:t xml:space="preserve"> </w:t>
      </w:r>
      <w:r w:rsidRPr="002E0368">
        <w:rPr>
          <w:rFonts w:ascii="Times New Roman" w:hAnsi="Times New Roman" w:cs="Times New Roman"/>
          <w:sz w:val="24"/>
          <w:szCs w:val="24"/>
        </w:rPr>
        <w:t>may be removed from office by acting in contradiction to the constitution or showing irresponsibility with the organization’s functioning through his/her duties.</w:t>
      </w:r>
    </w:p>
    <w:p w:rsidR="00CC2D6E" w:rsidRPr="002E0368" w:rsidRDefault="00CC2D6E" w:rsidP="00362416">
      <w:pPr>
        <w:pStyle w:val="NoSpacing"/>
        <w:numPr>
          <w:ilvl w:val="0"/>
          <w:numId w:val="21"/>
        </w:numPr>
        <w:rPr>
          <w:rFonts w:ascii="Times New Roman" w:hAnsi="Times New Roman" w:cs="Times New Roman"/>
          <w:sz w:val="24"/>
          <w:szCs w:val="24"/>
        </w:rPr>
      </w:pPr>
      <w:r w:rsidRPr="002E0368">
        <w:rPr>
          <w:rFonts w:ascii="Times New Roman" w:hAnsi="Times New Roman" w:cs="Times New Roman"/>
          <w:sz w:val="24"/>
          <w:szCs w:val="24"/>
        </w:rPr>
        <w:t>The officer</w:t>
      </w:r>
      <w:r w:rsidR="00D00B55">
        <w:rPr>
          <w:rFonts w:ascii="Times New Roman" w:hAnsi="Times New Roman" w:cs="Times New Roman"/>
          <w:sz w:val="24"/>
          <w:szCs w:val="24"/>
        </w:rPr>
        <w:t xml:space="preserve"> </w:t>
      </w:r>
      <w:r w:rsidRPr="002E0368">
        <w:rPr>
          <w:rFonts w:ascii="Times New Roman" w:hAnsi="Times New Roman" w:cs="Times New Roman"/>
          <w:sz w:val="24"/>
          <w:szCs w:val="24"/>
        </w:rPr>
        <w:t>may be brought up for removal by a petition signed by a majority of the general membership.</w:t>
      </w:r>
    </w:p>
    <w:p w:rsidR="00CC2D6E" w:rsidRPr="002E0368" w:rsidRDefault="00CC2D6E" w:rsidP="00362416">
      <w:pPr>
        <w:pStyle w:val="NoSpacing"/>
        <w:numPr>
          <w:ilvl w:val="0"/>
          <w:numId w:val="21"/>
        </w:numPr>
        <w:rPr>
          <w:rFonts w:ascii="Times New Roman" w:hAnsi="Times New Roman" w:cs="Times New Roman"/>
          <w:sz w:val="24"/>
          <w:szCs w:val="24"/>
        </w:rPr>
      </w:pPr>
      <w:r w:rsidRPr="002E0368">
        <w:rPr>
          <w:rFonts w:ascii="Times New Roman" w:hAnsi="Times New Roman" w:cs="Times New Roman"/>
          <w:sz w:val="24"/>
          <w:szCs w:val="24"/>
        </w:rPr>
        <w:t>The accusers shall present their argument for removal at the earliest possible meeting provided the accused has been given two weeks to prepare a defense.</w:t>
      </w:r>
    </w:p>
    <w:p w:rsidR="00CC2D6E" w:rsidRPr="002E0368" w:rsidRDefault="00CC2D6E" w:rsidP="00362416">
      <w:pPr>
        <w:pStyle w:val="NoSpacing"/>
        <w:numPr>
          <w:ilvl w:val="0"/>
          <w:numId w:val="21"/>
        </w:numPr>
        <w:rPr>
          <w:rFonts w:ascii="Times New Roman" w:hAnsi="Times New Roman" w:cs="Times New Roman"/>
          <w:sz w:val="24"/>
          <w:szCs w:val="24"/>
        </w:rPr>
      </w:pPr>
      <w:r w:rsidRPr="002E0368">
        <w:rPr>
          <w:rFonts w:ascii="Times New Roman" w:hAnsi="Times New Roman" w:cs="Times New Roman"/>
          <w:sz w:val="24"/>
          <w:szCs w:val="24"/>
        </w:rPr>
        <w:t>A 2/3 vote of the voting membership present shall be required to remove an officer.</w:t>
      </w:r>
    </w:p>
    <w:p w:rsidR="00CC2D6E" w:rsidRPr="002E0368" w:rsidRDefault="00CC2D6E" w:rsidP="00362416">
      <w:pPr>
        <w:pStyle w:val="NoSpacing"/>
        <w:numPr>
          <w:ilvl w:val="0"/>
          <w:numId w:val="21"/>
        </w:numPr>
        <w:rPr>
          <w:rFonts w:ascii="Times New Roman" w:hAnsi="Times New Roman" w:cs="Times New Roman"/>
          <w:sz w:val="24"/>
          <w:szCs w:val="24"/>
        </w:rPr>
      </w:pPr>
      <w:r w:rsidRPr="002E0368">
        <w:rPr>
          <w:rFonts w:ascii="Times New Roman" w:hAnsi="Times New Roman" w:cs="Times New Roman"/>
          <w:sz w:val="24"/>
          <w:szCs w:val="24"/>
        </w:rPr>
        <w:lastRenderedPageBreak/>
        <w:t>The SGA Attorney General, Chief Justice, or an Associate Justice must be present at any impeachment proceedings.</w:t>
      </w:r>
    </w:p>
    <w:p w:rsidR="00C371C9" w:rsidRPr="002E0368" w:rsidRDefault="00C371C9" w:rsidP="002E0368">
      <w:pPr>
        <w:pStyle w:val="NoSpacing"/>
        <w:rPr>
          <w:rFonts w:ascii="Times New Roman" w:hAnsi="Times New Roman" w:cs="Times New Roman"/>
          <w:sz w:val="24"/>
          <w:szCs w:val="24"/>
        </w:rPr>
      </w:pP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THREE: APPEALS/REINSTATEMENTS</w:t>
      </w:r>
    </w:p>
    <w:p w:rsidR="00CC2D6E"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Any action taken under the auspices of this article may be appealed within two weeks. A ¾ vote of the voting membership present shall be required to reinstate the member or officer. Reinstatement of voting rights can also be reestablished by following the guidelines set forth in Article II: Membership.</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IX: AMENDMENTS</w:t>
      </w:r>
    </w:p>
    <w:p w:rsidR="00C371C9"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ONE: INTRODUCTION OF AN AMENDMENT</w:t>
      </w:r>
    </w:p>
    <w:p w:rsidR="00CC2D6E"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Amendments may be introduced by the President or by a petition signed by a majority of the voting members submitted to the President. The proposed amendment must be introduced at least one meeting prior to voting.</w:t>
      </w:r>
    </w:p>
    <w:p w:rsidR="00C371C9"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TWO: PASSAGE</w:t>
      </w:r>
    </w:p>
    <w:p w:rsidR="00CC2D6E"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A 2/3 vote of voting membership present shall be required for the amendment to pass.</w:t>
      </w:r>
    </w:p>
    <w:p w:rsidR="00C371C9"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Arial" w:hAnsi="Arial" w:cs="Arial"/>
          <w:b/>
          <w:sz w:val="24"/>
          <w:szCs w:val="24"/>
        </w:rPr>
      </w:pPr>
      <w:r w:rsidRPr="00362416">
        <w:rPr>
          <w:rFonts w:ascii="Arial" w:hAnsi="Arial" w:cs="Arial"/>
          <w:b/>
          <w:sz w:val="24"/>
          <w:szCs w:val="24"/>
        </w:rPr>
        <w:t>SECTION THREE: FINAL APPROVAL</w:t>
      </w:r>
    </w:p>
    <w:p w:rsidR="00CC2D6E"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Final approval by the Student Government Association, Inc. of Montclair State University is necessary before any amendments go into effect.</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X: PARLIMENTARY PROCEDURE</w:t>
      </w:r>
    </w:p>
    <w:p w:rsidR="00CC2D6E" w:rsidRPr="002E0368" w:rsidRDefault="00CC2D6E" w:rsidP="00362416">
      <w:pPr>
        <w:pStyle w:val="NoSpacing"/>
        <w:ind w:left="90"/>
        <w:rPr>
          <w:rFonts w:ascii="Times New Roman" w:hAnsi="Times New Roman" w:cs="Times New Roman"/>
          <w:sz w:val="24"/>
          <w:szCs w:val="24"/>
        </w:rPr>
      </w:pPr>
      <w:r w:rsidRPr="002E0368">
        <w:rPr>
          <w:rFonts w:ascii="Times New Roman" w:hAnsi="Times New Roman" w:cs="Times New Roman"/>
          <w:sz w:val="24"/>
          <w:szCs w:val="24"/>
          <w:u w:val="single"/>
        </w:rPr>
        <w:t>Robert’s Rules of Order</w:t>
      </w:r>
      <w:r w:rsidRPr="002E0368">
        <w:rPr>
          <w:rFonts w:ascii="Times New Roman" w:hAnsi="Times New Roman" w:cs="Times New Roman"/>
          <w:sz w:val="24"/>
          <w:szCs w:val="24"/>
        </w:rPr>
        <w:t xml:space="preserve"> shall govern all procedural matters not governed by this constitution.</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371C9"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XI</w:t>
      </w:r>
      <w:r w:rsidR="004B304D" w:rsidRPr="00362416">
        <w:rPr>
          <w:rFonts w:ascii="Times New Roman" w:hAnsi="Times New Roman" w:cs="Times New Roman"/>
          <w:b/>
          <w:sz w:val="30"/>
          <w:szCs w:val="30"/>
          <w:u w:val="single"/>
        </w:rPr>
        <w:t>: DELEGATION</w:t>
      </w:r>
      <w:r w:rsidRPr="00362416">
        <w:rPr>
          <w:rFonts w:ascii="Times New Roman" w:hAnsi="Times New Roman" w:cs="Times New Roman"/>
          <w:b/>
          <w:sz w:val="30"/>
          <w:szCs w:val="30"/>
          <w:u w:val="single"/>
        </w:rPr>
        <w:t xml:space="preserve"> OF POWERS</w:t>
      </w:r>
    </w:p>
    <w:p w:rsidR="00CC2D6E" w:rsidRPr="002E0368" w:rsidRDefault="002021DD"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A</w:t>
      </w:r>
      <w:r w:rsidR="00CC2D6E" w:rsidRPr="002E0368">
        <w:rPr>
          <w:rFonts w:ascii="Times New Roman" w:hAnsi="Times New Roman" w:cs="Times New Roman"/>
          <w:sz w:val="24"/>
          <w:szCs w:val="24"/>
        </w:rPr>
        <w:t>ll powers not expressed in the document are hereby delegated to the Student Government Association, Inc. of Montclair State University.</w:t>
      </w:r>
    </w:p>
    <w:p w:rsidR="00CC2D6E" w:rsidRPr="002E0368" w:rsidRDefault="00CC2D6E" w:rsidP="002E0368">
      <w:pPr>
        <w:pStyle w:val="NoSpacing"/>
        <w:rPr>
          <w:rFonts w:ascii="Times New Roman" w:hAnsi="Times New Roman" w:cs="Times New Roman"/>
          <w:sz w:val="24"/>
          <w:szCs w:val="24"/>
        </w:rPr>
      </w:pPr>
      <w:r w:rsidRPr="002E0368">
        <w:rPr>
          <w:rFonts w:ascii="Times New Roman" w:hAnsi="Times New Roman" w:cs="Times New Roman"/>
          <w:sz w:val="24"/>
          <w:szCs w:val="24"/>
        </w:rPr>
        <w:t> </w:t>
      </w:r>
    </w:p>
    <w:p w:rsidR="00CC2D6E" w:rsidRPr="00362416" w:rsidRDefault="00CC2D6E" w:rsidP="002E0368">
      <w:pPr>
        <w:pStyle w:val="NoSpacing"/>
        <w:rPr>
          <w:rFonts w:ascii="Times New Roman" w:hAnsi="Times New Roman" w:cs="Times New Roman"/>
          <w:b/>
          <w:sz w:val="30"/>
          <w:szCs w:val="30"/>
          <w:u w:val="single"/>
        </w:rPr>
      </w:pPr>
      <w:r w:rsidRPr="00362416">
        <w:rPr>
          <w:rFonts w:ascii="Times New Roman" w:hAnsi="Times New Roman" w:cs="Times New Roman"/>
          <w:b/>
          <w:sz w:val="30"/>
          <w:szCs w:val="30"/>
          <w:u w:val="single"/>
        </w:rPr>
        <w:t>ARTICLE XII: ADVERTISING CLAUSE </w:t>
      </w:r>
    </w:p>
    <w:p w:rsidR="000A6C73" w:rsidRPr="002E0368" w:rsidRDefault="00CC2D6E" w:rsidP="00362416">
      <w:pPr>
        <w:pStyle w:val="NoSpacing"/>
        <w:ind w:left="180"/>
        <w:rPr>
          <w:rFonts w:ascii="Times New Roman" w:hAnsi="Times New Roman" w:cs="Times New Roman"/>
          <w:sz w:val="24"/>
          <w:szCs w:val="24"/>
        </w:rPr>
      </w:pPr>
      <w:r w:rsidRPr="002E0368">
        <w:rPr>
          <w:rFonts w:ascii="Times New Roman" w:hAnsi="Times New Roman" w:cs="Times New Roman"/>
          <w:sz w:val="24"/>
          <w:szCs w:val="24"/>
        </w:rPr>
        <w:t>The organization shall use only its full chartered name or a recognizable abbreviation in all its advertising for meetings and events. All advertising shall state, “Japan Club is a Class II Organization of the SGA.” All advertising must follow current SGA and MSU posting policies.</w:t>
      </w:r>
    </w:p>
    <w:sectPr w:rsidR="000A6C73" w:rsidRPr="002E0368" w:rsidSect="000A6C7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429" w:rsidRDefault="00290429" w:rsidP="002021DD">
      <w:pPr>
        <w:spacing w:after="0" w:line="240" w:lineRule="auto"/>
      </w:pPr>
      <w:r>
        <w:separator/>
      </w:r>
    </w:p>
  </w:endnote>
  <w:endnote w:type="continuationSeparator" w:id="1">
    <w:p w:rsidR="00290429" w:rsidRDefault="00290429" w:rsidP="002021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788846"/>
      <w:docPartObj>
        <w:docPartGallery w:val="Page Numbers (Bottom of Page)"/>
        <w:docPartUnique/>
      </w:docPartObj>
    </w:sdtPr>
    <w:sdtContent>
      <w:p w:rsidR="0024603B" w:rsidRDefault="006C5456">
        <w:pPr>
          <w:pStyle w:val="Footer"/>
          <w:jc w:val="right"/>
        </w:pPr>
        <w:fldSimple w:instr=" PAGE   \* MERGEFORMAT ">
          <w:r w:rsidR="00D47DF4">
            <w:rPr>
              <w:noProof/>
            </w:rPr>
            <w:t>1</w:t>
          </w:r>
        </w:fldSimple>
      </w:p>
    </w:sdtContent>
  </w:sdt>
  <w:p w:rsidR="0024603B" w:rsidRDefault="002460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429" w:rsidRDefault="00290429" w:rsidP="002021DD">
      <w:pPr>
        <w:spacing w:after="0" w:line="240" w:lineRule="auto"/>
      </w:pPr>
      <w:r>
        <w:separator/>
      </w:r>
    </w:p>
  </w:footnote>
  <w:footnote w:type="continuationSeparator" w:id="1">
    <w:p w:rsidR="00290429" w:rsidRDefault="00290429" w:rsidP="002021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7198"/>
    <w:multiLevelType w:val="multilevel"/>
    <w:tmpl w:val="25DE07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4130A0E"/>
    <w:multiLevelType w:val="multilevel"/>
    <w:tmpl w:val="B4F822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4F85C64"/>
    <w:multiLevelType w:val="multilevel"/>
    <w:tmpl w:val="7BAE2E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772E6D"/>
    <w:multiLevelType w:val="multilevel"/>
    <w:tmpl w:val="A196A3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7816B0A"/>
    <w:multiLevelType w:val="hybridMultilevel"/>
    <w:tmpl w:val="61E27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7C6D8A"/>
    <w:multiLevelType w:val="hybridMultilevel"/>
    <w:tmpl w:val="0FEE9D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054F4C"/>
    <w:multiLevelType w:val="hybridMultilevel"/>
    <w:tmpl w:val="AE568FD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D90B8B"/>
    <w:multiLevelType w:val="multilevel"/>
    <w:tmpl w:val="1A7099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E91247A"/>
    <w:multiLevelType w:val="multilevel"/>
    <w:tmpl w:val="40628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F2D0F53"/>
    <w:multiLevelType w:val="hybridMultilevel"/>
    <w:tmpl w:val="349CB2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C93981"/>
    <w:multiLevelType w:val="hybridMultilevel"/>
    <w:tmpl w:val="7EA28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FF1DF2"/>
    <w:multiLevelType w:val="multilevel"/>
    <w:tmpl w:val="04047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42347EAD"/>
    <w:multiLevelType w:val="hybridMultilevel"/>
    <w:tmpl w:val="F392E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DF3664"/>
    <w:multiLevelType w:val="hybridMultilevel"/>
    <w:tmpl w:val="B9B4CC64"/>
    <w:lvl w:ilvl="0" w:tplc="04090017">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EA3142B"/>
    <w:multiLevelType w:val="hybridMultilevel"/>
    <w:tmpl w:val="EE921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1E07F7"/>
    <w:multiLevelType w:val="hybridMultilevel"/>
    <w:tmpl w:val="915629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602F9E"/>
    <w:multiLevelType w:val="multilevel"/>
    <w:tmpl w:val="0E6244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61E73204"/>
    <w:multiLevelType w:val="hybridMultilevel"/>
    <w:tmpl w:val="0F347B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B35A8E"/>
    <w:multiLevelType w:val="multilevel"/>
    <w:tmpl w:val="68341D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6BF148B7"/>
    <w:multiLevelType w:val="hybridMultilevel"/>
    <w:tmpl w:val="A41EBBB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92227D"/>
    <w:multiLevelType w:val="multilevel"/>
    <w:tmpl w:val="B78264D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773A4D1B"/>
    <w:multiLevelType w:val="hybridMultilevel"/>
    <w:tmpl w:val="744281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07022D"/>
    <w:multiLevelType w:val="hybridMultilevel"/>
    <w:tmpl w:val="63E84C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4230D"/>
    <w:multiLevelType w:val="multilevel"/>
    <w:tmpl w:val="E1BEEA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0"/>
  </w:num>
  <w:num w:numId="2">
    <w:abstractNumId w:val="0"/>
  </w:num>
  <w:num w:numId="3">
    <w:abstractNumId w:val="18"/>
  </w:num>
  <w:num w:numId="4">
    <w:abstractNumId w:val="1"/>
  </w:num>
  <w:num w:numId="5">
    <w:abstractNumId w:val="11"/>
  </w:num>
  <w:num w:numId="6">
    <w:abstractNumId w:val="2"/>
  </w:num>
  <w:num w:numId="7">
    <w:abstractNumId w:val="3"/>
  </w:num>
  <w:num w:numId="8">
    <w:abstractNumId w:val="8"/>
  </w:num>
  <w:num w:numId="9">
    <w:abstractNumId w:val="16"/>
  </w:num>
  <w:num w:numId="10">
    <w:abstractNumId w:val="7"/>
  </w:num>
  <w:num w:numId="11">
    <w:abstractNumId w:val="23"/>
  </w:num>
  <w:num w:numId="12">
    <w:abstractNumId w:val="19"/>
  </w:num>
  <w:num w:numId="13">
    <w:abstractNumId w:val="14"/>
  </w:num>
  <w:num w:numId="14">
    <w:abstractNumId w:val="5"/>
  </w:num>
  <w:num w:numId="15">
    <w:abstractNumId w:val="15"/>
  </w:num>
  <w:num w:numId="16">
    <w:abstractNumId w:val="9"/>
  </w:num>
  <w:num w:numId="17">
    <w:abstractNumId w:val="6"/>
  </w:num>
  <w:num w:numId="18">
    <w:abstractNumId w:val="4"/>
  </w:num>
  <w:num w:numId="19">
    <w:abstractNumId w:val="12"/>
  </w:num>
  <w:num w:numId="20">
    <w:abstractNumId w:val="17"/>
  </w:num>
  <w:num w:numId="21">
    <w:abstractNumId w:val="10"/>
  </w:num>
  <w:num w:numId="22">
    <w:abstractNumId w:val="22"/>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C2D6E"/>
    <w:rsid w:val="0002696B"/>
    <w:rsid w:val="000A6C73"/>
    <w:rsid w:val="000D7BE2"/>
    <w:rsid w:val="001674F7"/>
    <w:rsid w:val="0018206F"/>
    <w:rsid w:val="002021DD"/>
    <w:rsid w:val="0024603B"/>
    <w:rsid w:val="00290429"/>
    <w:rsid w:val="002E0368"/>
    <w:rsid w:val="00362416"/>
    <w:rsid w:val="00426E04"/>
    <w:rsid w:val="004B304D"/>
    <w:rsid w:val="005E5C5C"/>
    <w:rsid w:val="006C5456"/>
    <w:rsid w:val="0093016F"/>
    <w:rsid w:val="009C01B5"/>
    <w:rsid w:val="00A251BD"/>
    <w:rsid w:val="00A419D7"/>
    <w:rsid w:val="00BA2EDF"/>
    <w:rsid w:val="00BA6937"/>
    <w:rsid w:val="00C371C9"/>
    <w:rsid w:val="00CC2D6E"/>
    <w:rsid w:val="00CF6D8B"/>
    <w:rsid w:val="00D00B55"/>
    <w:rsid w:val="00D47DF4"/>
    <w:rsid w:val="00D96A05"/>
    <w:rsid w:val="00F64668"/>
    <w:rsid w:val="00FC3CE8"/>
    <w:rsid w:val="00FD0D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6E"/>
    <w:rPr>
      <w:rFonts w:ascii="Tahoma" w:hAnsi="Tahoma" w:cs="Tahoma"/>
      <w:sz w:val="16"/>
      <w:szCs w:val="16"/>
    </w:rPr>
  </w:style>
  <w:style w:type="paragraph" w:styleId="Header">
    <w:name w:val="header"/>
    <w:basedOn w:val="Normal"/>
    <w:link w:val="HeaderChar"/>
    <w:uiPriority w:val="99"/>
    <w:semiHidden/>
    <w:unhideWhenUsed/>
    <w:rsid w:val="00202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1DD"/>
  </w:style>
  <w:style w:type="paragraph" w:styleId="Footer">
    <w:name w:val="footer"/>
    <w:basedOn w:val="Normal"/>
    <w:link w:val="FooterChar"/>
    <w:uiPriority w:val="99"/>
    <w:unhideWhenUsed/>
    <w:rsid w:val="0020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DD"/>
  </w:style>
  <w:style w:type="paragraph" w:styleId="NoSpacing">
    <w:name w:val="No Spacing"/>
    <w:uiPriority w:val="1"/>
    <w:qFormat/>
    <w:rsid w:val="002E03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2D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2D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D6E"/>
    <w:rPr>
      <w:rFonts w:ascii="Tahoma" w:hAnsi="Tahoma" w:cs="Tahoma"/>
      <w:sz w:val="16"/>
      <w:szCs w:val="16"/>
    </w:rPr>
  </w:style>
  <w:style w:type="paragraph" w:styleId="Header">
    <w:name w:val="header"/>
    <w:basedOn w:val="Normal"/>
    <w:link w:val="HeaderChar"/>
    <w:uiPriority w:val="99"/>
    <w:semiHidden/>
    <w:unhideWhenUsed/>
    <w:rsid w:val="002021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21DD"/>
  </w:style>
  <w:style w:type="paragraph" w:styleId="Footer">
    <w:name w:val="footer"/>
    <w:basedOn w:val="Normal"/>
    <w:link w:val="FooterChar"/>
    <w:uiPriority w:val="99"/>
    <w:unhideWhenUsed/>
    <w:rsid w:val="00202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1DD"/>
  </w:style>
</w:styles>
</file>

<file path=word/webSettings.xml><?xml version="1.0" encoding="utf-8"?>
<w:webSettings xmlns:r="http://schemas.openxmlformats.org/officeDocument/2006/relationships" xmlns:w="http://schemas.openxmlformats.org/wordprocessingml/2006/main">
  <w:divs>
    <w:div w:id="1578586341">
      <w:bodyDiv w:val="1"/>
      <w:marLeft w:val="0"/>
      <w:marRight w:val="0"/>
      <w:marTop w:val="0"/>
      <w:marBottom w:val="0"/>
      <w:divBdr>
        <w:top w:val="none" w:sz="0" w:space="0" w:color="auto"/>
        <w:left w:val="none" w:sz="0" w:space="0" w:color="auto"/>
        <w:bottom w:val="none" w:sz="0" w:space="0" w:color="auto"/>
        <w:right w:val="none" w:sz="0" w:space="0" w:color="auto"/>
      </w:divBdr>
      <w:divsChild>
        <w:div w:id="83722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1869</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dc:creator>
  <cp:lastModifiedBy>Eva L</cp:lastModifiedBy>
  <cp:revision>4</cp:revision>
  <dcterms:created xsi:type="dcterms:W3CDTF">2012-01-26T02:21:00Z</dcterms:created>
  <dcterms:modified xsi:type="dcterms:W3CDTF">2012-01-30T02:09:00Z</dcterms:modified>
</cp:coreProperties>
</file>